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4" w:type="dxa"/>
        <w:tblLayout w:type="fixed"/>
        <w:tblLook w:val="04A0"/>
      </w:tblPr>
      <w:tblGrid>
        <w:gridCol w:w="1656"/>
        <w:gridCol w:w="7241"/>
        <w:gridCol w:w="997"/>
      </w:tblGrid>
      <w:tr w:rsidR="008626DA" w:rsidRPr="00516EB3" w:rsidTr="009B1674">
        <w:tc>
          <w:tcPr>
            <w:tcW w:w="9894" w:type="dxa"/>
            <w:gridSpan w:val="3"/>
          </w:tcPr>
          <w:p w:rsidR="008626DA" w:rsidRDefault="008626DA" w:rsidP="009B1674">
            <w:pPr>
              <w:pStyle w:val="NoSpacing"/>
              <w:jc w:val="center"/>
              <w:rPr>
                <w:rFonts w:ascii="Comic Sans MS" w:hAnsi="Comic Sans MS"/>
              </w:rPr>
            </w:pPr>
            <w:r w:rsidRPr="00516EB3">
              <w:rPr>
                <w:rFonts w:ascii="Comic Sans MS" w:hAnsi="Comic Sans MS"/>
              </w:rPr>
              <w:t>Minute of Meeting of Colintraive and Glend</w:t>
            </w:r>
            <w:r>
              <w:rPr>
                <w:rFonts w:ascii="Comic Sans MS" w:hAnsi="Comic Sans MS"/>
              </w:rPr>
              <w:t>aruel Development Trust Board</w:t>
            </w:r>
          </w:p>
          <w:p w:rsidR="008626DA" w:rsidRDefault="008626DA" w:rsidP="009B1674">
            <w:pPr>
              <w:pStyle w:val="NoSpacing"/>
              <w:jc w:val="center"/>
              <w:rPr>
                <w:rFonts w:ascii="Comic Sans MS" w:hAnsi="Comic Sans MS"/>
              </w:rPr>
            </w:pPr>
            <w:r>
              <w:rPr>
                <w:rFonts w:ascii="Comic Sans MS" w:hAnsi="Comic Sans MS"/>
              </w:rPr>
              <w:t xml:space="preserve"> Monday 23</w:t>
            </w:r>
            <w:r w:rsidRPr="008626DA">
              <w:rPr>
                <w:rFonts w:ascii="Comic Sans MS" w:hAnsi="Comic Sans MS"/>
                <w:vertAlign w:val="superscript"/>
              </w:rPr>
              <w:t>rd</w:t>
            </w:r>
            <w:r>
              <w:rPr>
                <w:rFonts w:ascii="Comic Sans MS" w:hAnsi="Comic Sans MS"/>
              </w:rPr>
              <w:t xml:space="preserve"> June 2014; 16.30; Colintraive Hall</w:t>
            </w:r>
            <w:r w:rsidRPr="00516EB3">
              <w:rPr>
                <w:rFonts w:ascii="Comic Sans MS" w:hAnsi="Comic Sans MS"/>
              </w:rPr>
              <w:t>.</w:t>
            </w:r>
          </w:p>
          <w:p w:rsidR="008626DA" w:rsidRPr="00516EB3" w:rsidRDefault="008626DA" w:rsidP="009B1674">
            <w:pPr>
              <w:pStyle w:val="NoSpacing"/>
              <w:rPr>
                <w:rFonts w:ascii="Comic Sans MS" w:hAnsi="Comic Sans MS"/>
              </w:rPr>
            </w:pPr>
          </w:p>
        </w:tc>
      </w:tr>
      <w:tr w:rsidR="008626DA" w:rsidRPr="00516EB3" w:rsidTr="009B1674">
        <w:trPr>
          <w:trHeight w:val="234"/>
        </w:trPr>
        <w:tc>
          <w:tcPr>
            <w:tcW w:w="1656" w:type="dxa"/>
          </w:tcPr>
          <w:p w:rsidR="008626DA" w:rsidRPr="00516EB3" w:rsidRDefault="008626DA" w:rsidP="009B1674">
            <w:pPr>
              <w:pStyle w:val="NoSpacing"/>
              <w:rPr>
                <w:rFonts w:ascii="Comic Sans MS" w:hAnsi="Comic Sans MS"/>
                <w:sz w:val="16"/>
                <w:szCs w:val="16"/>
              </w:rPr>
            </w:pPr>
            <w:r w:rsidRPr="00516EB3">
              <w:rPr>
                <w:rFonts w:ascii="Comic Sans MS" w:hAnsi="Comic Sans MS"/>
                <w:b/>
                <w:sz w:val="16"/>
                <w:szCs w:val="16"/>
              </w:rPr>
              <w:t>Present</w:t>
            </w:r>
            <w:r>
              <w:rPr>
                <w:rFonts w:ascii="Comic Sans MS" w:hAnsi="Comic Sans MS"/>
                <w:b/>
                <w:sz w:val="16"/>
                <w:szCs w:val="16"/>
              </w:rPr>
              <w:t>:</w:t>
            </w:r>
          </w:p>
        </w:tc>
        <w:tc>
          <w:tcPr>
            <w:tcW w:w="8238" w:type="dxa"/>
            <w:gridSpan w:val="2"/>
          </w:tcPr>
          <w:p w:rsidR="008626DA" w:rsidRDefault="008626DA" w:rsidP="009B1674">
            <w:pPr>
              <w:pStyle w:val="NoSpacing"/>
              <w:rPr>
                <w:rFonts w:ascii="Comic Sans MS" w:hAnsi="Comic Sans MS"/>
                <w:sz w:val="16"/>
                <w:szCs w:val="16"/>
              </w:rPr>
            </w:pPr>
            <w:r>
              <w:rPr>
                <w:rFonts w:ascii="Comic Sans MS" w:hAnsi="Comic Sans MS"/>
                <w:sz w:val="16"/>
                <w:szCs w:val="16"/>
              </w:rPr>
              <w:t xml:space="preserve">Charles Dixon-Spain (CDS); </w:t>
            </w:r>
            <w:r w:rsidRPr="00516EB3">
              <w:rPr>
                <w:rFonts w:ascii="Comic Sans MS" w:hAnsi="Comic Sans MS"/>
                <w:sz w:val="16"/>
                <w:szCs w:val="16"/>
              </w:rPr>
              <w:t>Sandra W</w:t>
            </w:r>
            <w:r>
              <w:rPr>
                <w:rFonts w:ascii="Comic Sans MS" w:hAnsi="Comic Sans MS"/>
                <w:sz w:val="16"/>
                <w:szCs w:val="16"/>
              </w:rPr>
              <w:t xml:space="preserve">ilson (SW);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Bill Carlow (BC );</w:t>
            </w:r>
            <w:r w:rsidRPr="00516EB3">
              <w:rPr>
                <w:rFonts w:ascii="Comic Sans MS" w:hAnsi="Comic Sans MS"/>
                <w:sz w:val="16"/>
                <w:szCs w:val="16"/>
              </w:rPr>
              <w:t xml:space="preserve"> Colin Boyd (CB</w:t>
            </w:r>
            <w:r>
              <w:rPr>
                <w:rFonts w:ascii="Comic Sans MS" w:hAnsi="Comic Sans MS"/>
                <w:sz w:val="16"/>
                <w:szCs w:val="16"/>
              </w:rPr>
              <w:t>)</w:t>
            </w:r>
          </w:p>
          <w:p w:rsidR="008626DA" w:rsidRPr="00516EB3" w:rsidRDefault="008626DA" w:rsidP="008626DA">
            <w:pPr>
              <w:pStyle w:val="NoSpacing"/>
              <w:rPr>
                <w:rFonts w:ascii="Comic Sans MS" w:hAnsi="Comic Sans MS"/>
                <w:sz w:val="16"/>
                <w:szCs w:val="16"/>
              </w:rPr>
            </w:pPr>
          </w:p>
        </w:tc>
      </w:tr>
      <w:tr w:rsidR="008626DA" w:rsidRPr="00516EB3" w:rsidTr="009B1674">
        <w:trPr>
          <w:trHeight w:val="231"/>
        </w:trPr>
        <w:tc>
          <w:tcPr>
            <w:tcW w:w="1656" w:type="dxa"/>
          </w:tcPr>
          <w:p w:rsidR="008626DA" w:rsidRPr="00516EB3" w:rsidRDefault="008626DA" w:rsidP="009B1674">
            <w:pPr>
              <w:pStyle w:val="NoSpacing"/>
              <w:rPr>
                <w:rFonts w:ascii="Comic Sans MS" w:hAnsi="Comic Sans MS"/>
                <w:sz w:val="16"/>
                <w:szCs w:val="16"/>
              </w:rPr>
            </w:pPr>
            <w:r w:rsidRPr="00516EB3">
              <w:rPr>
                <w:rFonts w:ascii="Comic Sans MS" w:hAnsi="Comic Sans MS"/>
                <w:b/>
                <w:sz w:val="16"/>
                <w:szCs w:val="16"/>
              </w:rPr>
              <w:t>Apologies:</w:t>
            </w:r>
          </w:p>
        </w:tc>
        <w:tc>
          <w:tcPr>
            <w:tcW w:w="8238" w:type="dxa"/>
            <w:gridSpan w:val="2"/>
          </w:tcPr>
          <w:p w:rsidR="008626DA" w:rsidRDefault="008626DA" w:rsidP="009B1674">
            <w:pPr>
              <w:pStyle w:val="NoSpacing"/>
              <w:rPr>
                <w:rFonts w:ascii="Comic Sans MS" w:hAnsi="Comic Sans MS"/>
                <w:sz w:val="16"/>
                <w:szCs w:val="16"/>
              </w:rPr>
            </w:pPr>
            <w:r w:rsidRPr="00516EB3">
              <w:rPr>
                <w:rFonts w:ascii="Comic Sans MS" w:hAnsi="Comic Sans MS"/>
                <w:sz w:val="16"/>
                <w:szCs w:val="16"/>
              </w:rPr>
              <w:t>Alex McNau</w:t>
            </w:r>
            <w:r>
              <w:rPr>
                <w:rFonts w:ascii="Comic Sans MS" w:hAnsi="Comic Sans MS"/>
                <w:sz w:val="16"/>
                <w:szCs w:val="16"/>
              </w:rPr>
              <w:t>ghton (</w:t>
            </w:r>
            <w:proofErr w:type="spellStart"/>
            <w:r>
              <w:rPr>
                <w:rFonts w:ascii="Comic Sans MS" w:hAnsi="Comic Sans MS"/>
                <w:sz w:val="16"/>
                <w:szCs w:val="16"/>
              </w:rPr>
              <w:t>AMcN</w:t>
            </w:r>
            <w:proofErr w:type="spellEnd"/>
            <w:r>
              <w:rPr>
                <w:rFonts w:ascii="Comic Sans MS" w:hAnsi="Comic Sans MS"/>
                <w:sz w:val="16"/>
                <w:szCs w:val="16"/>
              </w:rPr>
              <w:t xml:space="preserve">) </w:t>
            </w:r>
          </w:p>
          <w:p w:rsidR="008626DA" w:rsidRPr="00516EB3" w:rsidRDefault="008626DA" w:rsidP="009B1674">
            <w:pPr>
              <w:pStyle w:val="NoSpacing"/>
              <w:rPr>
                <w:rFonts w:ascii="Comic Sans MS" w:hAnsi="Comic Sans MS"/>
                <w:sz w:val="16"/>
                <w:szCs w:val="16"/>
              </w:rPr>
            </w:pPr>
          </w:p>
        </w:tc>
      </w:tr>
      <w:tr w:rsidR="008626DA" w:rsidRPr="00516EB3" w:rsidTr="009B1674">
        <w:trPr>
          <w:trHeight w:val="231"/>
        </w:trPr>
        <w:tc>
          <w:tcPr>
            <w:tcW w:w="1656" w:type="dxa"/>
          </w:tcPr>
          <w:p w:rsidR="008626DA" w:rsidRPr="00516EB3" w:rsidRDefault="008626DA" w:rsidP="009B1674">
            <w:pPr>
              <w:pStyle w:val="NoSpacing"/>
              <w:rPr>
                <w:rFonts w:ascii="Comic Sans MS" w:hAnsi="Comic Sans MS"/>
                <w:b/>
                <w:sz w:val="16"/>
                <w:szCs w:val="16"/>
              </w:rPr>
            </w:pPr>
            <w:r>
              <w:rPr>
                <w:rFonts w:ascii="Comic Sans MS" w:hAnsi="Comic Sans MS"/>
                <w:b/>
                <w:sz w:val="16"/>
                <w:szCs w:val="16"/>
              </w:rPr>
              <w:t>In attendance:</w:t>
            </w:r>
          </w:p>
        </w:tc>
        <w:tc>
          <w:tcPr>
            <w:tcW w:w="8238" w:type="dxa"/>
            <w:gridSpan w:val="2"/>
          </w:tcPr>
          <w:p w:rsidR="008626DA" w:rsidRDefault="008626DA" w:rsidP="009B1674">
            <w:pPr>
              <w:pStyle w:val="NoSpacing"/>
              <w:rPr>
                <w:rFonts w:ascii="Comic Sans MS" w:hAnsi="Comic Sans MS"/>
                <w:sz w:val="16"/>
                <w:szCs w:val="16"/>
              </w:rPr>
            </w:pPr>
            <w:r>
              <w:rPr>
                <w:rFonts w:ascii="Comic Sans MS" w:hAnsi="Comic Sans MS"/>
                <w:sz w:val="16"/>
                <w:szCs w:val="16"/>
              </w:rPr>
              <w:t>Sara Maclean (</w:t>
            </w:r>
            <w:proofErr w:type="spellStart"/>
            <w:r>
              <w:rPr>
                <w:rFonts w:ascii="Comic Sans MS" w:hAnsi="Comic Sans MS"/>
                <w:sz w:val="16"/>
                <w:szCs w:val="16"/>
              </w:rPr>
              <w:t>SMcL</w:t>
            </w:r>
            <w:proofErr w:type="spellEnd"/>
            <w:r>
              <w:rPr>
                <w:rFonts w:ascii="Comic Sans MS" w:hAnsi="Comic Sans MS"/>
                <w:sz w:val="16"/>
                <w:szCs w:val="16"/>
              </w:rPr>
              <w:t xml:space="preserve">); </w:t>
            </w:r>
            <w:proofErr w:type="spellStart"/>
            <w:r>
              <w:rPr>
                <w:rFonts w:ascii="Comic Sans MS" w:hAnsi="Comic Sans MS"/>
                <w:sz w:val="16"/>
                <w:szCs w:val="16"/>
              </w:rPr>
              <w:t>Eamon</w:t>
            </w:r>
            <w:proofErr w:type="spellEnd"/>
            <w:r>
              <w:rPr>
                <w:rFonts w:ascii="Comic Sans MS" w:hAnsi="Comic Sans MS"/>
                <w:sz w:val="16"/>
                <w:szCs w:val="16"/>
              </w:rPr>
              <w:t xml:space="preserve"> King (EK)</w:t>
            </w:r>
          </w:p>
          <w:p w:rsidR="008626DA" w:rsidRPr="00516EB3" w:rsidRDefault="008626DA" w:rsidP="009B1674">
            <w:pPr>
              <w:pStyle w:val="NoSpacing"/>
              <w:rPr>
                <w:rFonts w:ascii="Comic Sans MS" w:hAnsi="Comic Sans MS"/>
                <w:sz w:val="16"/>
                <w:szCs w:val="16"/>
              </w:rPr>
            </w:pPr>
          </w:p>
        </w:tc>
      </w:tr>
      <w:tr w:rsidR="008626DA" w:rsidRPr="00516EB3" w:rsidTr="004F7B28">
        <w:trPr>
          <w:trHeight w:val="1020"/>
        </w:trPr>
        <w:tc>
          <w:tcPr>
            <w:tcW w:w="1656" w:type="dxa"/>
          </w:tcPr>
          <w:p w:rsidR="008626DA" w:rsidRPr="00516EB3" w:rsidRDefault="008626DA" w:rsidP="009B1674">
            <w:pPr>
              <w:pStyle w:val="NoSpacing"/>
              <w:rPr>
                <w:rFonts w:ascii="Comic Sans MS" w:hAnsi="Comic Sans MS"/>
                <w:b/>
                <w:sz w:val="16"/>
                <w:szCs w:val="16"/>
              </w:rPr>
            </w:pPr>
            <w:r>
              <w:rPr>
                <w:rFonts w:ascii="Comic Sans MS" w:hAnsi="Comic Sans MS"/>
                <w:b/>
                <w:sz w:val="16"/>
                <w:szCs w:val="16"/>
              </w:rPr>
              <w:t>Previous minute</w:t>
            </w:r>
            <w:r w:rsidRPr="00516EB3">
              <w:rPr>
                <w:rFonts w:ascii="Comic Sans MS" w:hAnsi="Comic Sans MS"/>
                <w:b/>
                <w:sz w:val="16"/>
                <w:szCs w:val="16"/>
              </w:rPr>
              <w:t>:</w:t>
            </w:r>
          </w:p>
        </w:tc>
        <w:tc>
          <w:tcPr>
            <w:tcW w:w="7241" w:type="dxa"/>
          </w:tcPr>
          <w:p w:rsidR="008626DA" w:rsidRPr="00516EB3" w:rsidRDefault="008626DA" w:rsidP="009B1674">
            <w:pPr>
              <w:pStyle w:val="NoSpacing"/>
              <w:jc w:val="both"/>
              <w:rPr>
                <w:rFonts w:ascii="Comic Sans MS" w:hAnsi="Comic Sans MS"/>
                <w:sz w:val="16"/>
                <w:szCs w:val="16"/>
              </w:rPr>
            </w:pPr>
            <w:r>
              <w:rPr>
                <w:rFonts w:ascii="Comic Sans MS" w:hAnsi="Comic Sans MS"/>
                <w:sz w:val="16"/>
                <w:szCs w:val="16"/>
              </w:rPr>
              <w:t>The adoption of the draft minute of the meeting held on the 25</w:t>
            </w:r>
            <w:r w:rsidRPr="002856C6">
              <w:rPr>
                <w:rFonts w:ascii="Comic Sans MS" w:hAnsi="Comic Sans MS"/>
                <w:sz w:val="16"/>
                <w:szCs w:val="16"/>
                <w:vertAlign w:val="superscript"/>
              </w:rPr>
              <w:t>th</w:t>
            </w:r>
            <w:r>
              <w:rPr>
                <w:rFonts w:ascii="Comic Sans MS" w:hAnsi="Comic Sans MS"/>
                <w:sz w:val="16"/>
                <w:szCs w:val="16"/>
              </w:rPr>
              <w:t xml:space="preserve"> May 2014 was proposed by </w:t>
            </w:r>
            <w:proofErr w:type="spellStart"/>
            <w:r>
              <w:rPr>
                <w:rFonts w:ascii="Comic Sans MS" w:hAnsi="Comic Sans MS"/>
                <w:sz w:val="16"/>
                <w:szCs w:val="16"/>
              </w:rPr>
              <w:t>JMcL</w:t>
            </w:r>
            <w:proofErr w:type="spellEnd"/>
            <w:r>
              <w:rPr>
                <w:rFonts w:ascii="Comic Sans MS" w:hAnsi="Comic Sans MS"/>
                <w:sz w:val="16"/>
                <w:szCs w:val="16"/>
              </w:rPr>
              <w:t xml:space="preserve"> and seconded by BC.</w:t>
            </w:r>
          </w:p>
        </w:tc>
        <w:tc>
          <w:tcPr>
            <w:tcW w:w="997" w:type="dxa"/>
          </w:tcPr>
          <w:p w:rsidR="008626DA" w:rsidRPr="00516EB3" w:rsidRDefault="008626DA" w:rsidP="009B1674">
            <w:pPr>
              <w:pStyle w:val="NoSpacing"/>
              <w:rPr>
                <w:rFonts w:ascii="Comic Sans MS" w:hAnsi="Comic Sans MS"/>
                <w:sz w:val="16"/>
                <w:szCs w:val="16"/>
              </w:rPr>
            </w:pPr>
          </w:p>
        </w:tc>
      </w:tr>
      <w:tr w:rsidR="00535AFC" w:rsidTr="004F7B28">
        <w:trPr>
          <w:trHeight w:val="104"/>
        </w:trPr>
        <w:tc>
          <w:tcPr>
            <w:tcW w:w="1656" w:type="dxa"/>
          </w:tcPr>
          <w:p w:rsidR="00535AFC" w:rsidRPr="00516EB3" w:rsidRDefault="00535AFC" w:rsidP="009B1674">
            <w:pPr>
              <w:pStyle w:val="NoSpacing"/>
              <w:rPr>
                <w:rFonts w:ascii="Comic Sans MS" w:hAnsi="Comic Sans MS"/>
                <w:b/>
                <w:sz w:val="16"/>
                <w:szCs w:val="16"/>
              </w:rPr>
            </w:pPr>
            <w:proofErr w:type="spellStart"/>
            <w:r>
              <w:rPr>
                <w:rFonts w:ascii="Comic Sans MS" w:hAnsi="Comic Sans MS"/>
                <w:b/>
                <w:sz w:val="16"/>
                <w:szCs w:val="16"/>
              </w:rPr>
              <w:t>Stronafian</w:t>
            </w:r>
            <w:proofErr w:type="spellEnd"/>
            <w:r>
              <w:rPr>
                <w:rFonts w:ascii="Comic Sans MS" w:hAnsi="Comic Sans MS"/>
                <w:b/>
                <w:sz w:val="16"/>
                <w:szCs w:val="16"/>
              </w:rPr>
              <w:t>:</w:t>
            </w:r>
          </w:p>
        </w:tc>
        <w:tc>
          <w:tcPr>
            <w:tcW w:w="7241" w:type="dxa"/>
          </w:tcPr>
          <w:p w:rsidR="00535AFC" w:rsidRDefault="00535AFC" w:rsidP="009B1674">
            <w:pPr>
              <w:pStyle w:val="NoSpacing"/>
              <w:jc w:val="both"/>
              <w:rPr>
                <w:rFonts w:ascii="Comic Sans MS" w:hAnsi="Comic Sans MS" w:cs="Arial"/>
                <w:sz w:val="16"/>
                <w:szCs w:val="16"/>
              </w:rPr>
            </w:pPr>
            <w:r>
              <w:rPr>
                <w:rFonts w:ascii="Comic Sans MS" w:hAnsi="Comic Sans MS" w:cs="Arial"/>
                <w:sz w:val="16"/>
                <w:szCs w:val="16"/>
              </w:rPr>
              <w:t>EK had circulated an electronic report prior to the meeting ; the following was discussed:</w:t>
            </w:r>
          </w:p>
          <w:p w:rsidR="00AF45A6" w:rsidRDefault="00AF45A6" w:rsidP="009B1674">
            <w:pPr>
              <w:pStyle w:val="NoSpacing"/>
              <w:jc w:val="both"/>
              <w:rPr>
                <w:rFonts w:ascii="Comic Sans MS" w:hAnsi="Comic Sans MS" w:cs="Arial"/>
                <w:sz w:val="16"/>
                <w:szCs w:val="16"/>
              </w:rPr>
            </w:pPr>
          </w:p>
          <w:p w:rsidR="00535AFC" w:rsidRDefault="00535AFC" w:rsidP="00AF45A6">
            <w:pPr>
              <w:pStyle w:val="NoSpacing"/>
              <w:numPr>
                <w:ilvl w:val="0"/>
                <w:numId w:val="7"/>
              </w:numPr>
              <w:ind w:left="360"/>
              <w:jc w:val="both"/>
              <w:rPr>
                <w:rFonts w:ascii="Comic Sans MS" w:hAnsi="Comic Sans MS" w:cs="Arial"/>
                <w:sz w:val="16"/>
                <w:szCs w:val="16"/>
              </w:rPr>
            </w:pPr>
            <w:r>
              <w:rPr>
                <w:rFonts w:ascii="Comic Sans MS" w:hAnsi="Comic Sans MS" w:cs="Arial"/>
                <w:sz w:val="16"/>
                <w:szCs w:val="16"/>
              </w:rPr>
              <w:t>The board supported EK’s recommendation that a single planning application should be submitted for forest access.</w:t>
            </w:r>
          </w:p>
          <w:p w:rsidR="00535AFC" w:rsidRDefault="00535AFC" w:rsidP="00AF45A6">
            <w:pPr>
              <w:pStyle w:val="NoSpacing"/>
              <w:numPr>
                <w:ilvl w:val="0"/>
                <w:numId w:val="7"/>
              </w:numPr>
              <w:ind w:left="360"/>
              <w:jc w:val="both"/>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and EK to meet with landowner</w:t>
            </w:r>
            <w:r w:rsidR="004F7B28">
              <w:rPr>
                <w:rFonts w:ascii="Comic Sans MS" w:hAnsi="Comic Sans MS" w:cs="Arial"/>
                <w:sz w:val="16"/>
                <w:szCs w:val="16"/>
              </w:rPr>
              <w:t xml:space="preserve"> affected by the </w:t>
            </w:r>
            <w:proofErr w:type="spellStart"/>
            <w:r w:rsidR="004F7B28">
              <w:rPr>
                <w:rFonts w:ascii="Comic Sans MS" w:hAnsi="Comic Sans MS" w:cs="Arial"/>
                <w:sz w:val="16"/>
                <w:szCs w:val="16"/>
              </w:rPr>
              <w:t>Auchategan</w:t>
            </w:r>
            <w:proofErr w:type="spellEnd"/>
            <w:r w:rsidR="004F7B28">
              <w:rPr>
                <w:rFonts w:ascii="Comic Sans MS" w:hAnsi="Comic Sans MS" w:cs="Arial"/>
                <w:sz w:val="16"/>
                <w:szCs w:val="16"/>
              </w:rPr>
              <w:t xml:space="preserve"> access</w:t>
            </w:r>
            <w:r>
              <w:rPr>
                <w:rFonts w:ascii="Comic Sans MS" w:hAnsi="Comic Sans MS" w:cs="Arial"/>
                <w:sz w:val="16"/>
                <w:szCs w:val="16"/>
              </w:rPr>
              <w:t xml:space="preserve"> to present drawings of proposed fencing and parking.</w:t>
            </w:r>
          </w:p>
          <w:p w:rsidR="004F7B28" w:rsidRDefault="004F7B28" w:rsidP="00AF45A6">
            <w:pPr>
              <w:pStyle w:val="NoSpacing"/>
              <w:numPr>
                <w:ilvl w:val="0"/>
                <w:numId w:val="7"/>
              </w:numPr>
              <w:ind w:left="360"/>
              <w:jc w:val="both"/>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reported that the landowner affected by the access issues relating to the proposed community wind turbine had informed him that access arrangements appeared to exist but that if this was required in writing from a solicitor, the cost must be met by CGDT. It was agreed that this could be met under the CARES scheme.</w:t>
            </w:r>
          </w:p>
          <w:p w:rsidR="006F32D1" w:rsidRDefault="004F7B28" w:rsidP="00AF45A6">
            <w:pPr>
              <w:pStyle w:val="NoSpacing"/>
              <w:numPr>
                <w:ilvl w:val="0"/>
                <w:numId w:val="7"/>
              </w:numPr>
              <w:ind w:left="360"/>
              <w:jc w:val="both"/>
              <w:rPr>
                <w:rFonts w:ascii="Comic Sans MS" w:hAnsi="Comic Sans MS" w:cs="Arial"/>
                <w:sz w:val="16"/>
                <w:szCs w:val="16"/>
              </w:rPr>
            </w:pPr>
            <w:r>
              <w:rPr>
                <w:rFonts w:ascii="Comic Sans MS" w:hAnsi="Comic Sans MS" w:cs="Arial"/>
                <w:sz w:val="16"/>
                <w:szCs w:val="16"/>
              </w:rPr>
              <w:t xml:space="preserve">EK had proposed a site for a car park and facilities some distance into the forest at the </w:t>
            </w:r>
            <w:proofErr w:type="spellStart"/>
            <w:r>
              <w:rPr>
                <w:rFonts w:ascii="Comic Sans MS" w:hAnsi="Comic Sans MS" w:cs="Arial"/>
                <w:sz w:val="16"/>
                <w:szCs w:val="16"/>
              </w:rPr>
              <w:t>Stronafian</w:t>
            </w:r>
            <w:proofErr w:type="spellEnd"/>
            <w:r>
              <w:rPr>
                <w:rFonts w:ascii="Comic Sans MS" w:hAnsi="Comic Sans MS" w:cs="Arial"/>
                <w:sz w:val="16"/>
                <w:szCs w:val="16"/>
              </w:rPr>
              <w:t xml:space="preserve"> access. BC said that the retention of a locked gate was preferred by the hydro company</w:t>
            </w:r>
            <w:r w:rsidR="006F32D1">
              <w:rPr>
                <w:rFonts w:ascii="Comic Sans MS" w:hAnsi="Comic Sans MS" w:cs="Arial"/>
                <w:sz w:val="16"/>
                <w:szCs w:val="16"/>
              </w:rPr>
              <w:t>. The padlock had been removed and it was not known by whom. A meeting would be arranged with all interested parties to discuss this issue. BC also drew attention to the quarry issue at the proposed site of the car park. This would be investigated.</w:t>
            </w:r>
          </w:p>
          <w:p w:rsidR="006F32D1" w:rsidRDefault="006F32D1" w:rsidP="00AF45A6">
            <w:pPr>
              <w:pStyle w:val="NoSpacing"/>
              <w:numPr>
                <w:ilvl w:val="0"/>
                <w:numId w:val="7"/>
              </w:numPr>
              <w:ind w:left="360"/>
              <w:jc w:val="both"/>
              <w:rPr>
                <w:rFonts w:ascii="Comic Sans MS" w:hAnsi="Comic Sans MS" w:cs="Arial"/>
                <w:sz w:val="16"/>
                <w:szCs w:val="16"/>
              </w:rPr>
            </w:pPr>
            <w:r>
              <w:rPr>
                <w:rFonts w:ascii="Comic Sans MS" w:hAnsi="Comic Sans MS" w:cs="Arial"/>
                <w:sz w:val="16"/>
                <w:szCs w:val="16"/>
              </w:rPr>
              <w:t>EK enquired about budget access procedures and was advised that the line-manager would authorise all regular spending.</w:t>
            </w:r>
          </w:p>
          <w:p w:rsidR="006F32D1" w:rsidRDefault="006F32D1" w:rsidP="00AF45A6">
            <w:pPr>
              <w:pStyle w:val="NoSpacing"/>
              <w:numPr>
                <w:ilvl w:val="0"/>
                <w:numId w:val="7"/>
              </w:numPr>
              <w:ind w:left="360"/>
              <w:jc w:val="both"/>
              <w:rPr>
                <w:rFonts w:ascii="Comic Sans MS" w:hAnsi="Comic Sans MS" w:cs="Arial"/>
                <w:sz w:val="16"/>
                <w:szCs w:val="16"/>
              </w:rPr>
            </w:pPr>
            <w:r>
              <w:rPr>
                <w:rFonts w:ascii="Comic Sans MS" w:hAnsi="Comic Sans MS" w:cs="Arial"/>
                <w:sz w:val="16"/>
                <w:szCs w:val="16"/>
              </w:rPr>
              <w:t xml:space="preserve">EK had suggested that a site accessed at the </w:t>
            </w:r>
            <w:proofErr w:type="spellStart"/>
            <w:r>
              <w:rPr>
                <w:rFonts w:ascii="Comic Sans MS" w:hAnsi="Comic Sans MS" w:cs="Arial"/>
                <w:sz w:val="16"/>
                <w:szCs w:val="16"/>
              </w:rPr>
              <w:t>Stronafian</w:t>
            </w:r>
            <w:proofErr w:type="spellEnd"/>
            <w:r>
              <w:rPr>
                <w:rFonts w:ascii="Comic Sans MS" w:hAnsi="Comic Sans MS" w:cs="Arial"/>
                <w:sz w:val="16"/>
                <w:szCs w:val="16"/>
              </w:rPr>
              <w:t xml:space="preserve"> side was preferable for crafting (although not achievable in the short term due to absence from the local plan), and also suitable for hutting. SW was concerned that developing hutting within the forest would result in displacement from existing holiday and weekend accommodation providers. This was discussed.</w:t>
            </w:r>
          </w:p>
          <w:p w:rsidR="006F32D1" w:rsidRDefault="006F32D1" w:rsidP="00AF45A6">
            <w:pPr>
              <w:pStyle w:val="NoSpacing"/>
              <w:numPr>
                <w:ilvl w:val="0"/>
                <w:numId w:val="7"/>
              </w:numPr>
              <w:ind w:left="360"/>
              <w:jc w:val="both"/>
              <w:rPr>
                <w:rFonts w:ascii="Comic Sans MS" w:hAnsi="Comic Sans MS" w:cs="Arial"/>
                <w:sz w:val="16"/>
                <w:szCs w:val="16"/>
              </w:rPr>
            </w:pPr>
            <w:r>
              <w:rPr>
                <w:rFonts w:ascii="Comic Sans MS" w:hAnsi="Comic Sans MS" w:cs="Arial"/>
                <w:sz w:val="16"/>
                <w:szCs w:val="16"/>
              </w:rPr>
              <w:t>The board supported EK’</w:t>
            </w:r>
            <w:r w:rsidR="00027175">
              <w:rPr>
                <w:rFonts w:ascii="Comic Sans MS" w:hAnsi="Comic Sans MS" w:cs="Arial"/>
                <w:sz w:val="16"/>
                <w:szCs w:val="16"/>
              </w:rPr>
              <w:t xml:space="preserve">s suggestion that </w:t>
            </w:r>
            <w:r w:rsidR="00AF45A6">
              <w:rPr>
                <w:rFonts w:ascii="Comic Sans MS" w:hAnsi="Comic Sans MS" w:cs="Arial"/>
                <w:sz w:val="16"/>
                <w:szCs w:val="16"/>
              </w:rPr>
              <w:t xml:space="preserve">the forest project’s research budget could be used to fund a </w:t>
            </w:r>
            <w:proofErr w:type="spellStart"/>
            <w:r w:rsidR="00AF45A6">
              <w:rPr>
                <w:rFonts w:ascii="Comic Sans MS" w:hAnsi="Comic Sans MS" w:cs="Arial"/>
                <w:sz w:val="16"/>
                <w:szCs w:val="16"/>
              </w:rPr>
              <w:t>hydronfeasibility</w:t>
            </w:r>
            <w:proofErr w:type="spellEnd"/>
            <w:r w:rsidR="00AF45A6">
              <w:rPr>
                <w:rFonts w:ascii="Comic Sans MS" w:hAnsi="Comic Sans MS" w:cs="Arial"/>
                <w:sz w:val="16"/>
                <w:szCs w:val="16"/>
              </w:rPr>
              <w:t xml:space="preserve"> study.</w:t>
            </w:r>
            <w:r>
              <w:rPr>
                <w:rFonts w:ascii="Comic Sans MS" w:hAnsi="Comic Sans MS" w:cs="Arial"/>
                <w:sz w:val="16"/>
                <w:szCs w:val="16"/>
              </w:rPr>
              <w:t xml:space="preserve">  </w:t>
            </w:r>
          </w:p>
          <w:p w:rsidR="00535AFC" w:rsidRDefault="00535AFC" w:rsidP="00AF45A6">
            <w:pPr>
              <w:pStyle w:val="NoSpacing"/>
              <w:jc w:val="both"/>
              <w:rPr>
                <w:rFonts w:ascii="Comic Sans MS" w:hAnsi="Comic Sans MS" w:cs="Arial"/>
                <w:sz w:val="16"/>
                <w:szCs w:val="16"/>
              </w:rPr>
            </w:pPr>
          </w:p>
          <w:p w:rsidR="00535AFC" w:rsidRPr="00D027CA" w:rsidRDefault="00535AFC" w:rsidP="009B1674">
            <w:pPr>
              <w:pStyle w:val="NoSpacing"/>
              <w:jc w:val="both"/>
              <w:rPr>
                <w:rFonts w:ascii="Comic Sans MS" w:hAnsi="Comic Sans MS" w:cs="Arial"/>
                <w:sz w:val="16"/>
                <w:szCs w:val="16"/>
              </w:rPr>
            </w:pPr>
          </w:p>
        </w:tc>
        <w:tc>
          <w:tcPr>
            <w:tcW w:w="997" w:type="dxa"/>
          </w:tcPr>
          <w:p w:rsidR="00535AFC" w:rsidRDefault="00535AFC" w:rsidP="009B1674">
            <w:pPr>
              <w:pStyle w:val="NoSpacing"/>
              <w:rPr>
                <w:rFonts w:ascii="Comic Sans MS" w:hAnsi="Comic Sans MS"/>
                <w:sz w:val="16"/>
                <w:szCs w:val="16"/>
              </w:rPr>
            </w:pPr>
          </w:p>
          <w:p w:rsidR="00AF45A6" w:rsidRDefault="00AF45A6" w:rsidP="009B1674">
            <w:pPr>
              <w:pStyle w:val="NoSpacing"/>
              <w:rPr>
                <w:rFonts w:ascii="Comic Sans MS" w:hAnsi="Comic Sans MS"/>
                <w:sz w:val="16"/>
                <w:szCs w:val="16"/>
              </w:rPr>
            </w:pPr>
          </w:p>
          <w:p w:rsidR="00AF45A6" w:rsidRDefault="00AF45A6" w:rsidP="009B1674">
            <w:pPr>
              <w:pStyle w:val="NoSpacing"/>
              <w:rPr>
                <w:rFonts w:ascii="Comic Sans MS" w:hAnsi="Comic Sans MS"/>
                <w:sz w:val="16"/>
                <w:szCs w:val="16"/>
              </w:rPr>
            </w:pPr>
          </w:p>
          <w:p w:rsidR="00535AFC" w:rsidRDefault="00535AFC" w:rsidP="009B1674">
            <w:pPr>
              <w:pStyle w:val="NoSpacing"/>
              <w:rPr>
                <w:rFonts w:ascii="Comic Sans MS" w:hAnsi="Comic Sans MS"/>
                <w:sz w:val="16"/>
                <w:szCs w:val="16"/>
              </w:rPr>
            </w:pPr>
            <w:r>
              <w:rPr>
                <w:rFonts w:ascii="Comic Sans MS" w:hAnsi="Comic Sans MS"/>
                <w:sz w:val="16"/>
                <w:szCs w:val="16"/>
              </w:rPr>
              <w:t>EK</w:t>
            </w:r>
          </w:p>
          <w:p w:rsidR="00535AFC" w:rsidRDefault="00535AFC" w:rsidP="009B1674">
            <w:pPr>
              <w:pStyle w:val="NoSpacing"/>
              <w:rPr>
                <w:rFonts w:ascii="Comic Sans MS" w:hAnsi="Comic Sans MS"/>
                <w:sz w:val="16"/>
                <w:szCs w:val="16"/>
              </w:rPr>
            </w:pPr>
          </w:p>
          <w:p w:rsidR="00535AFC" w:rsidRDefault="00535AFC" w:rsidP="009B1674">
            <w:pPr>
              <w:pStyle w:val="NoSpacing"/>
              <w:rPr>
                <w:rFonts w:ascii="Comic Sans MS" w:hAnsi="Comic Sans MS"/>
                <w:sz w:val="16"/>
                <w:szCs w:val="16"/>
              </w:rPr>
            </w:pPr>
            <w:proofErr w:type="spellStart"/>
            <w:r>
              <w:rPr>
                <w:rFonts w:ascii="Comic Sans MS" w:hAnsi="Comic Sans MS"/>
                <w:sz w:val="16"/>
                <w:szCs w:val="16"/>
              </w:rPr>
              <w:t>JMcL</w:t>
            </w:r>
            <w:proofErr w:type="spellEnd"/>
            <w:r>
              <w:rPr>
                <w:rFonts w:ascii="Comic Sans MS" w:hAnsi="Comic Sans MS"/>
                <w:sz w:val="16"/>
                <w:szCs w:val="16"/>
              </w:rPr>
              <w:t>/EK</w:t>
            </w:r>
          </w:p>
          <w:p w:rsidR="00535AFC" w:rsidRDefault="00535AFC" w:rsidP="009B1674">
            <w:pPr>
              <w:pStyle w:val="NoSpacing"/>
              <w:rPr>
                <w:rFonts w:ascii="Comic Sans MS" w:hAnsi="Comic Sans MS"/>
                <w:sz w:val="16"/>
                <w:szCs w:val="16"/>
              </w:rPr>
            </w:pPr>
          </w:p>
          <w:p w:rsidR="006F32D1" w:rsidRDefault="006F32D1" w:rsidP="009B1674">
            <w:pPr>
              <w:pStyle w:val="NoSpacing"/>
              <w:rPr>
                <w:rFonts w:ascii="Comic Sans MS" w:hAnsi="Comic Sans MS"/>
                <w:sz w:val="16"/>
                <w:szCs w:val="16"/>
              </w:rPr>
            </w:pPr>
          </w:p>
          <w:p w:rsidR="006F32D1" w:rsidRDefault="006F32D1" w:rsidP="009B1674">
            <w:pPr>
              <w:pStyle w:val="NoSpacing"/>
              <w:rPr>
                <w:rFonts w:ascii="Comic Sans MS" w:hAnsi="Comic Sans MS"/>
                <w:sz w:val="16"/>
                <w:szCs w:val="16"/>
              </w:rPr>
            </w:pPr>
          </w:p>
          <w:p w:rsidR="006F32D1" w:rsidRDefault="006F32D1" w:rsidP="009B1674">
            <w:pPr>
              <w:pStyle w:val="NoSpacing"/>
              <w:rPr>
                <w:rFonts w:ascii="Comic Sans MS" w:hAnsi="Comic Sans MS"/>
                <w:sz w:val="16"/>
                <w:szCs w:val="16"/>
              </w:rPr>
            </w:pPr>
          </w:p>
          <w:p w:rsidR="006F32D1" w:rsidRDefault="006F32D1" w:rsidP="009B1674">
            <w:pPr>
              <w:pStyle w:val="NoSpacing"/>
              <w:rPr>
                <w:rFonts w:ascii="Comic Sans MS" w:hAnsi="Comic Sans MS"/>
                <w:sz w:val="16"/>
                <w:szCs w:val="16"/>
              </w:rPr>
            </w:pPr>
          </w:p>
          <w:p w:rsidR="006F32D1" w:rsidRDefault="006F32D1" w:rsidP="009B1674">
            <w:pPr>
              <w:pStyle w:val="NoSpacing"/>
              <w:rPr>
                <w:rFonts w:ascii="Comic Sans MS" w:hAnsi="Comic Sans MS"/>
                <w:sz w:val="16"/>
                <w:szCs w:val="16"/>
              </w:rPr>
            </w:pPr>
          </w:p>
          <w:p w:rsidR="006F32D1" w:rsidRDefault="006F32D1" w:rsidP="009B1674">
            <w:pPr>
              <w:pStyle w:val="NoSpacing"/>
              <w:rPr>
                <w:rFonts w:ascii="Comic Sans MS" w:hAnsi="Comic Sans MS"/>
                <w:sz w:val="16"/>
                <w:szCs w:val="16"/>
              </w:rPr>
            </w:pPr>
          </w:p>
          <w:p w:rsidR="006F32D1" w:rsidRDefault="006F32D1" w:rsidP="009B1674">
            <w:pPr>
              <w:pStyle w:val="NoSpacing"/>
              <w:rPr>
                <w:rFonts w:ascii="Comic Sans MS" w:hAnsi="Comic Sans MS"/>
                <w:sz w:val="16"/>
                <w:szCs w:val="16"/>
              </w:rPr>
            </w:pPr>
          </w:p>
          <w:p w:rsidR="006F32D1" w:rsidRDefault="006F32D1" w:rsidP="009B1674">
            <w:pPr>
              <w:pStyle w:val="NoSpacing"/>
              <w:rPr>
                <w:rFonts w:ascii="Comic Sans MS" w:hAnsi="Comic Sans MS"/>
                <w:sz w:val="16"/>
                <w:szCs w:val="16"/>
              </w:rPr>
            </w:pPr>
          </w:p>
          <w:p w:rsidR="006F32D1" w:rsidRDefault="006F32D1" w:rsidP="009B1674">
            <w:pPr>
              <w:pStyle w:val="NoSpacing"/>
              <w:rPr>
                <w:rFonts w:ascii="Comic Sans MS" w:hAnsi="Comic Sans MS"/>
                <w:sz w:val="16"/>
                <w:szCs w:val="16"/>
              </w:rPr>
            </w:pPr>
            <w:r>
              <w:rPr>
                <w:rFonts w:ascii="Comic Sans MS" w:hAnsi="Comic Sans MS"/>
                <w:sz w:val="16"/>
                <w:szCs w:val="16"/>
              </w:rPr>
              <w:t>EK</w:t>
            </w:r>
          </w:p>
        </w:tc>
      </w:tr>
      <w:tr w:rsidR="00535AFC" w:rsidTr="004F7B28">
        <w:trPr>
          <w:trHeight w:val="104"/>
        </w:trPr>
        <w:tc>
          <w:tcPr>
            <w:tcW w:w="1656" w:type="dxa"/>
          </w:tcPr>
          <w:p w:rsidR="00535AFC" w:rsidRPr="00516EB3" w:rsidRDefault="00535AFC" w:rsidP="009B1674">
            <w:pPr>
              <w:pStyle w:val="NoSpacing"/>
              <w:rPr>
                <w:rFonts w:ascii="Comic Sans MS" w:hAnsi="Comic Sans MS"/>
                <w:b/>
                <w:sz w:val="16"/>
                <w:szCs w:val="16"/>
              </w:rPr>
            </w:pPr>
            <w:r>
              <w:rPr>
                <w:rFonts w:ascii="Comic Sans MS" w:hAnsi="Comic Sans MS"/>
                <w:b/>
                <w:sz w:val="16"/>
                <w:szCs w:val="16"/>
              </w:rPr>
              <w:t>Green</w:t>
            </w:r>
            <w:r w:rsidRPr="00516EB3">
              <w:rPr>
                <w:rFonts w:ascii="Comic Sans MS" w:hAnsi="Comic Sans MS"/>
                <w:b/>
                <w:sz w:val="16"/>
                <w:szCs w:val="16"/>
              </w:rPr>
              <w:t xml:space="preserve">er </w:t>
            </w:r>
            <w:proofErr w:type="spellStart"/>
            <w:r w:rsidRPr="00516EB3">
              <w:rPr>
                <w:rFonts w:ascii="Comic Sans MS" w:hAnsi="Comic Sans MS"/>
                <w:b/>
                <w:sz w:val="16"/>
                <w:szCs w:val="16"/>
              </w:rPr>
              <w:t>Colglen</w:t>
            </w:r>
            <w:proofErr w:type="spellEnd"/>
            <w:r w:rsidRPr="00516EB3">
              <w:rPr>
                <w:rFonts w:ascii="Comic Sans MS" w:hAnsi="Comic Sans MS"/>
                <w:b/>
                <w:sz w:val="16"/>
                <w:szCs w:val="16"/>
              </w:rPr>
              <w:t>:</w:t>
            </w:r>
          </w:p>
        </w:tc>
        <w:tc>
          <w:tcPr>
            <w:tcW w:w="7241" w:type="dxa"/>
          </w:tcPr>
          <w:p w:rsidR="00535AFC" w:rsidRDefault="00535AFC" w:rsidP="008626DA">
            <w:pPr>
              <w:pStyle w:val="NoSpacing"/>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had circulated an electronic report prior to the meeting; the following was discussed:</w:t>
            </w:r>
            <w:r w:rsidRPr="00771DCD">
              <w:rPr>
                <w:rFonts w:ascii="Comic Sans MS" w:hAnsi="Comic Sans MS" w:cs="Arial"/>
                <w:sz w:val="16"/>
                <w:szCs w:val="16"/>
              </w:rPr>
              <w:t xml:space="preserve"> </w:t>
            </w:r>
          </w:p>
          <w:p w:rsidR="00535AFC" w:rsidRDefault="00535AFC" w:rsidP="008626DA">
            <w:pPr>
              <w:pStyle w:val="NoSpacing"/>
              <w:rPr>
                <w:rFonts w:ascii="Comic Sans MS" w:hAnsi="Comic Sans MS" w:cs="Arial"/>
                <w:sz w:val="16"/>
                <w:szCs w:val="16"/>
              </w:rPr>
            </w:pPr>
          </w:p>
          <w:p w:rsidR="00535AFC" w:rsidRDefault="00535AFC" w:rsidP="00B14A88">
            <w:pPr>
              <w:pStyle w:val="NoSpacing"/>
              <w:numPr>
                <w:ilvl w:val="0"/>
                <w:numId w:val="4"/>
              </w:numPr>
              <w:rPr>
                <w:rFonts w:ascii="Comic Sans MS" w:hAnsi="Comic Sans MS" w:cs="Arial"/>
                <w:sz w:val="16"/>
                <w:szCs w:val="16"/>
              </w:rPr>
            </w:pPr>
            <w:r>
              <w:rPr>
                <w:rFonts w:ascii="Comic Sans MS" w:hAnsi="Comic Sans MS" w:cs="Arial"/>
                <w:sz w:val="16"/>
                <w:szCs w:val="16"/>
              </w:rPr>
              <w:t xml:space="preserve">Newsletters had been delivered to all areas except that between </w:t>
            </w:r>
            <w:proofErr w:type="spellStart"/>
            <w:r>
              <w:rPr>
                <w:rFonts w:ascii="Comic Sans MS" w:hAnsi="Comic Sans MS" w:cs="Arial"/>
                <w:sz w:val="16"/>
                <w:szCs w:val="16"/>
              </w:rPr>
              <w:t>Stronafian</w:t>
            </w:r>
            <w:proofErr w:type="spellEnd"/>
            <w:r>
              <w:rPr>
                <w:rFonts w:ascii="Comic Sans MS" w:hAnsi="Comic Sans MS" w:cs="Arial"/>
                <w:sz w:val="16"/>
                <w:szCs w:val="16"/>
              </w:rPr>
              <w:t xml:space="preserve"> and Loch Striven. BC agreed to deliver these.</w:t>
            </w:r>
          </w:p>
          <w:p w:rsidR="00535AFC" w:rsidRDefault="00535AFC" w:rsidP="00B14A88">
            <w:pPr>
              <w:pStyle w:val="NoSpacing"/>
              <w:numPr>
                <w:ilvl w:val="0"/>
                <w:numId w:val="4"/>
              </w:numPr>
              <w:rPr>
                <w:rFonts w:ascii="Comic Sans MS" w:hAnsi="Comic Sans MS" w:cs="Arial"/>
                <w:sz w:val="16"/>
                <w:szCs w:val="16"/>
              </w:rPr>
            </w:pPr>
            <w:r>
              <w:rPr>
                <w:rFonts w:ascii="Comic Sans MS" w:hAnsi="Comic Sans MS" w:cs="Arial"/>
                <w:sz w:val="16"/>
                <w:szCs w:val="16"/>
              </w:rPr>
              <w:t xml:space="preserve">The recruitment options presented by </w:t>
            </w:r>
            <w:proofErr w:type="spellStart"/>
            <w:r>
              <w:rPr>
                <w:rFonts w:ascii="Comic Sans MS" w:hAnsi="Comic Sans MS" w:cs="Arial"/>
                <w:sz w:val="16"/>
                <w:szCs w:val="16"/>
              </w:rPr>
              <w:t>SMcL</w:t>
            </w:r>
            <w:proofErr w:type="spellEnd"/>
            <w:r>
              <w:rPr>
                <w:rFonts w:ascii="Comic Sans MS" w:hAnsi="Comic Sans MS" w:cs="Arial"/>
                <w:sz w:val="16"/>
                <w:szCs w:val="16"/>
              </w:rPr>
              <w:t xml:space="preserve"> and her recommendation supported. The posts would be advertised in the current week, with a closing date the following week and interviews the next or as soon as possible. The opening event for the </w:t>
            </w:r>
            <w:proofErr w:type="spellStart"/>
            <w:r>
              <w:rPr>
                <w:rFonts w:ascii="Comic Sans MS" w:hAnsi="Comic Sans MS" w:cs="Arial"/>
                <w:sz w:val="16"/>
                <w:szCs w:val="16"/>
              </w:rPr>
              <w:t>polytunnels</w:t>
            </w:r>
            <w:proofErr w:type="spellEnd"/>
            <w:r>
              <w:rPr>
                <w:rFonts w:ascii="Comic Sans MS" w:hAnsi="Comic Sans MS" w:cs="Arial"/>
                <w:sz w:val="16"/>
                <w:szCs w:val="16"/>
              </w:rPr>
              <w:t xml:space="preserve"> was scheduled for the 16</w:t>
            </w:r>
            <w:r w:rsidRPr="00B14A88">
              <w:rPr>
                <w:rFonts w:ascii="Comic Sans MS" w:hAnsi="Comic Sans MS" w:cs="Arial"/>
                <w:sz w:val="16"/>
                <w:szCs w:val="16"/>
                <w:vertAlign w:val="superscript"/>
              </w:rPr>
              <w:t>th</w:t>
            </w:r>
            <w:r>
              <w:rPr>
                <w:rFonts w:ascii="Comic Sans MS" w:hAnsi="Comic Sans MS" w:cs="Arial"/>
                <w:sz w:val="16"/>
                <w:szCs w:val="16"/>
              </w:rPr>
              <w:t xml:space="preserve"> August 2014; speedy recruitment and deployment was therefore crucial.</w:t>
            </w:r>
          </w:p>
          <w:p w:rsidR="00535AFC" w:rsidRDefault="00535AFC" w:rsidP="00B14A88">
            <w:pPr>
              <w:pStyle w:val="NoSpacing"/>
              <w:numPr>
                <w:ilvl w:val="0"/>
                <w:numId w:val="4"/>
              </w:numPr>
              <w:rPr>
                <w:rFonts w:ascii="Comic Sans MS" w:hAnsi="Comic Sans MS" w:cs="Arial"/>
                <w:sz w:val="16"/>
                <w:szCs w:val="16"/>
              </w:rPr>
            </w:pPr>
            <w:r>
              <w:rPr>
                <w:rFonts w:ascii="Comic Sans MS" w:hAnsi="Comic Sans MS" w:cs="Arial"/>
                <w:sz w:val="16"/>
                <w:szCs w:val="16"/>
              </w:rPr>
              <w:t xml:space="preserve">A second </w:t>
            </w:r>
            <w:proofErr w:type="spellStart"/>
            <w:r>
              <w:rPr>
                <w:rFonts w:ascii="Comic Sans MS" w:hAnsi="Comic Sans MS" w:cs="Arial"/>
                <w:sz w:val="16"/>
                <w:szCs w:val="16"/>
              </w:rPr>
              <w:t>ponticum</w:t>
            </w:r>
            <w:proofErr w:type="spellEnd"/>
            <w:r>
              <w:rPr>
                <w:rFonts w:ascii="Comic Sans MS" w:hAnsi="Comic Sans MS" w:cs="Arial"/>
                <w:sz w:val="16"/>
                <w:szCs w:val="16"/>
              </w:rPr>
              <w:t xml:space="preserve"> meeting was required; </w:t>
            </w:r>
            <w:proofErr w:type="spellStart"/>
            <w:r>
              <w:rPr>
                <w:rFonts w:ascii="Comic Sans MS" w:hAnsi="Comic Sans MS" w:cs="Arial"/>
                <w:sz w:val="16"/>
                <w:szCs w:val="16"/>
              </w:rPr>
              <w:t>SMcL</w:t>
            </w:r>
            <w:proofErr w:type="spellEnd"/>
            <w:r>
              <w:rPr>
                <w:rFonts w:ascii="Comic Sans MS" w:hAnsi="Comic Sans MS" w:cs="Arial"/>
                <w:sz w:val="16"/>
                <w:szCs w:val="16"/>
              </w:rPr>
              <w:t xml:space="preserve"> to e-mail date.</w:t>
            </w:r>
          </w:p>
          <w:p w:rsidR="00535AFC" w:rsidRDefault="00535AFC" w:rsidP="00B14A88">
            <w:pPr>
              <w:pStyle w:val="NoSpacing"/>
              <w:numPr>
                <w:ilvl w:val="0"/>
                <w:numId w:val="4"/>
              </w:numPr>
              <w:rPr>
                <w:rFonts w:ascii="Comic Sans MS" w:hAnsi="Comic Sans MS" w:cs="Arial"/>
                <w:sz w:val="16"/>
                <w:szCs w:val="16"/>
              </w:rPr>
            </w:pPr>
            <w:r>
              <w:rPr>
                <w:rFonts w:ascii="Comic Sans MS" w:hAnsi="Comic Sans MS" w:cs="Arial"/>
                <w:sz w:val="16"/>
                <w:szCs w:val="16"/>
              </w:rPr>
              <w:t>Extension of the CCF projects to be discussed at the next meeting.</w:t>
            </w:r>
          </w:p>
          <w:p w:rsidR="00535AFC" w:rsidRDefault="00535AFC" w:rsidP="008626DA">
            <w:pPr>
              <w:pStyle w:val="NoSpacing"/>
              <w:rPr>
                <w:rFonts w:ascii="Comic Sans MS" w:hAnsi="Comic Sans MS" w:cs="Arial"/>
                <w:sz w:val="16"/>
                <w:szCs w:val="16"/>
              </w:rPr>
            </w:pPr>
          </w:p>
          <w:p w:rsidR="00535AFC" w:rsidRDefault="00535AFC" w:rsidP="008626DA">
            <w:pPr>
              <w:pStyle w:val="NoSpacing"/>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and EK depart at 18.10.</w:t>
            </w:r>
          </w:p>
          <w:p w:rsidR="00535AFC" w:rsidRPr="00771DCD" w:rsidRDefault="00535AFC" w:rsidP="008626DA">
            <w:pPr>
              <w:pStyle w:val="NoSpacing"/>
              <w:rPr>
                <w:rFonts w:ascii="Comic Sans MS" w:hAnsi="Comic Sans MS" w:cs="Arial"/>
                <w:sz w:val="16"/>
                <w:szCs w:val="16"/>
              </w:rPr>
            </w:pPr>
          </w:p>
        </w:tc>
        <w:tc>
          <w:tcPr>
            <w:tcW w:w="997" w:type="dxa"/>
          </w:tcPr>
          <w:p w:rsidR="00535AFC" w:rsidRDefault="00535AFC" w:rsidP="009B1674">
            <w:pPr>
              <w:pStyle w:val="NoSpacing"/>
              <w:rPr>
                <w:rFonts w:ascii="Comic Sans MS" w:hAnsi="Comic Sans MS"/>
                <w:sz w:val="16"/>
                <w:szCs w:val="16"/>
              </w:rPr>
            </w:pPr>
          </w:p>
          <w:p w:rsidR="00674F19" w:rsidRDefault="00674F19" w:rsidP="009B1674">
            <w:pPr>
              <w:pStyle w:val="NoSpacing"/>
              <w:rPr>
                <w:rFonts w:ascii="Comic Sans MS" w:hAnsi="Comic Sans MS"/>
                <w:sz w:val="16"/>
                <w:szCs w:val="16"/>
              </w:rPr>
            </w:pPr>
          </w:p>
          <w:p w:rsidR="00674F19" w:rsidRDefault="00674F19" w:rsidP="009B1674">
            <w:pPr>
              <w:pStyle w:val="NoSpacing"/>
              <w:rPr>
                <w:rFonts w:ascii="Comic Sans MS" w:hAnsi="Comic Sans MS"/>
                <w:sz w:val="16"/>
                <w:szCs w:val="16"/>
              </w:rPr>
            </w:pPr>
          </w:p>
          <w:p w:rsidR="00674F19" w:rsidRDefault="00674F19" w:rsidP="009B1674">
            <w:pPr>
              <w:pStyle w:val="NoSpacing"/>
              <w:rPr>
                <w:rFonts w:ascii="Comic Sans MS" w:hAnsi="Comic Sans MS"/>
                <w:sz w:val="16"/>
                <w:szCs w:val="16"/>
              </w:rPr>
            </w:pPr>
            <w:r>
              <w:rPr>
                <w:rFonts w:ascii="Comic Sans MS" w:hAnsi="Comic Sans MS"/>
                <w:sz w:val="16"/>
                <w:szCs w:val="16"/>
              </w:rPr>
              <w:t>BC</w:t>
            </w:r>
          </w:p>
          <w:p w:rsidR="00674F19" w:rsidRDefault="00674F19" w:rsidP="009B1674">
            <w:pPr>
              <w:pStyle w:val="NoSpacing"/>
              <w:rPr>
                <w:rFonts w:ascii="Comic Sans MS" w:hAnsi="Comic Sans MS"/>
                <w:sz w:val="16"/>
                <w:szCs w:val="16"/>
              </w:rPr>
            </w:pPr>
          </w:p>
          <w:p w:rsidR="00674F19" w:rsidRDefault="00674F19" w:rsidP="009B1674">
            <w:pPr>
              <w:pStyle w:val="NoSpacing"/>
              <w:rPr>
                <w:rFonts w:ascii="Comic Sans MS" w:hAnsi="Comic Sans MS"/>
                <w:sz w:val="16"/>
                <w:szCs w:val="16"/>
              </w:rPr>
            </w:pPr>
          </w:p>
          <w:p w:rsidR="00674F19" w:rsidRDefault="00674F19" w:rsidP="009B1674">
            <w:pPr>
              <w:pStyle w:val="NoSpacing"/>
              <w:rPr>
                <w:rFonts w:ascii="Comic Sans MS" w:hAnsi="Comic Sans MS"/>
                <w:sz w:val="16"/>
                <w:szCs w:val="16"/>
              </w:rPr>
            </w:pPr>
          </w:p>
          <w:p w:rsidR="00674F19" w:rsidRDefault="00674F19" w:rsidP="009B1674">
            <w:pPr>
              <w:pStyle w:val="NoSpacing"/>
              <w:rPr>
                <w:rFonts w:ascii="Comic Sans MS" w:hAnsi="Comic Sans MS"/>
                <w:sz w:val="16"/>
                <w:szCs w:val="16"/>
              </w:rPr>
            </w:pPr>
          </w:p>
          <w:p w:rsidR="00674F19" w:rsidRDefault="00674F19" w:rsidP="009B1674">
            <w:pPr>
              <w:pStyle w:val="NoSpacing"/>
              <w:rPr>
                <w:rFonts w:ascii="Comic Sans MS" w:hAnsi="Comic Sans MS"/>
                <w:sz w:val="16"/>
                <w:szCs w:val="16"/>
              </w:rPr>
            </w:pPr>
          </w:p>
          <w:p w:rsidR="00674F19" w:rsidRDefault="00674F19" w:rsidP="009B1674">
            <w:pPr>
              <w:pStyle w:val="NoSpacing"/>
              <w:rPr>
                <w:rFonts w:ascii="Comic Sans MS" w:hAnsi="Comic Sans MS"/>
                <w:sz w:val="16"/>
                <w:szCs w:val="16"/>
              </w:rPr>
            </w:pPr>
            <w:proofErr w:type="spellStart"/>
            <w:r>
              <w:rPr>
                <w:rFonts w:ascii="Comic Sans MS" w:hAnsi="Comic Sans MS"/>
                <w:sz w:val="16"/>
                <w:szCs w:val="16"/>
              </w:rPr>
              <w:t>SMcL</w:t>
            </w:r>
            <w:proofErr w:type="spellEnd"/>
          </w:p>
          <w:p w:rsidR="00535AFC" w:rsidRDefault="00535AFC" w:rsidP="009B1674">
            <w:pPr>
              <w:pStyle w:val="NoSpacing"/>
              <w:rPr>
                <w:rFonts w:ascii="Comic Sans MS" w:hAnsi="Comic Sans MS"/>
                <w:sz w:val="16"/>
                <w:szCs w:val="16"/>
              </w:rPr>
            </w:pPr>
          </w:p>
          <w:p w:rsidR="00535AFC" w:rsidRDefault="00535AFC" w:rsidP="009B1674">
            <w:pPr>
              <w:pStyle w:val="NoSpacing"/>
              <w:rPr>
                <w:rFonts w:ascii="Comic Sans MS" w:hAnsi="Comic Sans MS"/>
                <w:sz w:val="16"/>
                <w:szCs w:val="16"/>
              </w:rPr>
            </w:pPr>
          </w:p>
          <w:p w:rsidR="00535AFC" w:rsidRDefault="00535AFC" w:rsidP="009B1674">
            <w:pPr>
              <w:pStyle w:val="NoSpacing"/>
              <w:rPr>
                <w:rFonts w:ascii="Comic Sans MS" w:hAnsi="Comic Sans MS"/>
                <w:sz w:val="16"/>
                <w:szCs w:val="16"/>
              </w:rPr>
            </w:pPr>
          </w:p>
          <w:p w:rsidR="00535AFC" w:rsidRDefault="00535AFC" w:rsidP="009B1674">
            <w:pPr>
              <w:pStyle w:val="NoSpacing"/>
              <w:rPr>
                <w:rFonts w:ascii="Comic Sans MS" w:hAnsi="Comic Sans MS"/>
                <w:sz w:val="16"/>
                <w:szCs w:val="16"/>
              </w:rPr>
            </w:pPr>
          </w:p>
        </w:tc>
      </w:tr>
      <w:tr w:rsidR="00535AFC" w:rsidRPr="00516EB3" w:rsidTr="004F7B28">
        <w:trPr>
          <w:trHeight w:val="231"/>
        </w:trPr>
        <w:tc>
          <w:tcPr>
            <w:tcW w:w="1656" w:type="dxa"/>
            <w:shd w:val="clear" w:color="auto" w:fill="auto"/>
          </w:tcPr>
          <w:p w:rsidR="00535AFC" w:rsidRPr="00E06229" w:rsidRDefault="00535AFC" w:rsidP="009B1674">
            <w:pPr>
              <w:pStyle w:val="NoSpacing"/>
              <w:rPr>
                <w:rFonts w:ascii="Comic Sans MS" w:hAnsi="Comic Sans MS" w:cs="Arial"/>
                <w:b/>
                <w:sz w:val="16"/>
                <w:szCs w:val="16"/>
              </w:rPr>
            </w:pPr>
            <w:r w:rsidRPr="00516EB3">
              <w:rPr>
                <w:rFonts w:ascii="Comic Sans MS" w:hAnsi="Comic Sans MS" w:cs="Arial"/>
                <w:b/>
                <w:sz w:val="16"/>
                <w:szCs w:val="16"/>
              </w:rPr>
              <w:t>Accounts:</w:t>
            </w:r>
          </w:p>
        </w:tc>
        <w:tc>
          <w:tcPr>
            <w:tcW w:w="7241" w:type="dxa"/>
            <w:shd w:val="clear" w:color="auto" w:fill="auto"/>
          </w:tcPr>
          <w:p w:rsidR="00535AFC" w:rsidRDefault="00535AFC" w:rsidP="009B1674">
            <w:pPr>
              <w:pStyle w:val="NoSpacing"/>
              <w:jc w:val="both"/>
              <w:rPr>
                <w:rFonts w:ascii="Comic Sans MS" w:hAnsi="Comic Sans MS" w:cs="Arial"/>
                <w:sz w:val="16"/>
                <w:szCs w:val="16"/>
              </w:rPr>
            </w:pPr>
            <w:r>
              <w:rPr>
                <w:rFonts w:ascii="Comic Sans MS" w:hAnsi="Comic Sans MS" w:cs="Arial"/>
                <w:sz w:val="16"/>
                <w:szCs w:val="16"/>
              </w:rPr>
              <w:t>Electronic payments were authorised by CDS and CB.</w:t>
            </w:r>
          </w:p>
          <w:p w:rsidR="00535AFC" w:rsidRPr="00516EB3" w:rsidRDefault="00535AFC" w:rsidP="009B1674">
            <w:pPr>
              <w:pStyle w:val="NoSpacing"/>
              <w:jc w:val="both"/>
              <w:rPr>
                <w:rFonts w:ascii="Comic Sans MS" w:hAnsi="Comic Sans MS" w:cs="Arial"/>
                <w:sz w:val="16"/>
                <w:szCs w:val="16"/>
              </w:rPr>
            </w:pPr>
          </w:p>
        </w:tc>
        <w:tc>
          <w:tcPr>
            <w:tcW w:w="997" w:type="dxa"/>
          </w:tcPr>
          <w:p w:rsidR="00535AFC" w:rsidRPr="00516EB3" w:rsidRDefault="00535AFC" w:rsidP="009B1674">
            <w:pPr>
              <w:pStyle w:val="NoSpacing"/>
              <w:rPr>
                <w:rFonts w:ascii="Comic Sans MS" w:hAnsi="Comic Sans MS"/>
                <w:sz w:val="16"/>
                <w:szCs w:val="16"/>
              </w:rPr>
            </w:pPr>
          </w:p>
        </w:tc>
      </w:tr>
      <w:tr w:rsidR="00535AFC" w:rsidRPr="00516EB3" w:rsidTr="004F7B28">
        <w:trPr>
          <w:trHeight w:val="231"/>
        </w:trPr>
        <w:tc>
          <w:tcPr>
            <w:tcW w:w="1656" w:type="dxa"/>
          </w:tcPr>
          <w:p w:rsidR="00535AFC" w:rsidRDefault="00535AFC" w:rsidP="009B1674">
            <w:pPr>
              <w:pStyle w:val="NoSpacing"/>
              <w:rPr>
                <w:rFonts w:ascii="Comic Sans MS" w:hAnsi="Comic Sans MS" w:cs="Arial"/>
                <w:sz w:val="16"/>
                <w:szCs w:val="16"/>
              </w:rPr>
            </w:pPr>
            <w:r>
              <w:rPr>
                <w:rFonts w:ascii="Comic Sans MS" w:hAnsi="Comic Sans MS"/>
                <w:b/>
                <w:sz w:val="16"/>
                <w:szCs w:val="16"/>
              </w:rPr>
              <w:t>Administrative Support</w:t>
            </w:r>
            <w:r>
              <w:rPr>
                <w:rFonts w:ascii="Comic Sans MS" w:hAnsi="Comic Sans MS" w:cs="Arial"/>
                <w:sz w:val="16"/>
                <w:szCs w:val="16"/>
              </w:rPr>
              <w:t xml:space="preserve"> :</w:t>
            </w:r>
          </w:p>
          <w:p w:rsidR="00535AFC" w:rsidRDefault="00535AFC" w:rsidP="009B1674">
            <w:pPr>
              <w:pStyle w:val="NoSpacing"/>
              <w:rPr>
                <w:rFonts w:ascii="Comic Sans MS" w:hAnsi="Comic Sans MS"/>
                <w:b/>
                <w:sz w:val="16"/>
                <w:szCs w:val="16"/>
              </w:rPr>
            </w:pPr>
          </w:p>
        </w:tc>
        <w:tc>
          <w:tcPr>
            <w:tcW w:w="7241" w:type="dxa"/>
            <w:vAlign w:val="center"/>
          </w:tcPr>
          <w:p w:rsidR="00535AFC" w:rsidRDefault="00535AFC" w:rsidP="009B1674">
            <w:pPr>
              <w:spacing w:after="0" w:line="240" w:lineRule="auto"/>
              <w:rPr>
                <w:rFonts w:ascii="Comic Sans MS" w:hAnsi="Comic Sans MS"/>
                <w:sz w:val="16"/>
                <w:szCs w:val="16"/>
              </w:rPr>
            </w:pPr>
            <w:r>
              <w:rPr>
                <w:rFonts w:ascii="Comic Sans MS" w:hAnsi="Comic Sans MS"/>
                <w:sz w:val="16"/>
                <w:szCs w:val="16"/>
              </w:rPr>
              <w:t xml:space="preserve">MS had circulated a report of her work since the last meeting by e-mail. </w:t>
            </w:r>
            <w:r w:rsidR="00E959D3">
              <w:rPr>
                <w:rFonts w:ascii="Comic Sans MS" w:hAnsi="Comic Sans MS"/>
                <w:sz w:val="16"/>
                <w:szCs w:val="16"/>
              </w:rPr>
              <w:t>The following was discussed:</w:t>
            </w:r>
          </w:p>
          <w:p w:rsidR="00E959D3" w:rsidRDefault="00E959D3" w:rsidP="009B1674">
            <w:pPr>
              <w:spacing w:after="0" w:line="240" w:lineRule="auto"/>
              <w:rPr>
                <w:rFonts w:ascii="Comic Sans MS" w:hAnsi="Comic Sans MS"/>
                <w:sz w:val="16"/>
                <w:szCs w:val="16"/>
              </w:rPr>
            </w:pPr>
          </w:p>
          <w:p w:rsidR="00E959D3" w:rsidRPr="00027175" w:rsidRDefault="00027175" w:rsidP="00027175">
            <w:pPr>
              <w:pStyle w:val="ListParagraph"/>
              <w:numPr>
                <w:ilvl w:val="0"/>
                <w:numId w:val="6"/>
              </w:numPr>
              <w:spacing w:after="0" w:line="240" w:lineRule="auto"/>
              <w:rPr>
                <w:rFonts w:ascii="Comic Sans MS" w:hAnsi="Comic Sans MS"/>
                <w:sz w:val="16"/>
                <w:szCs w:val="16"/>
              </w:rPr>
            </w:pPr>
            <w:r w:rsidRPr="00027175">
              <w:rPr>
                <w:rFonts w:ascii="Comic Sans MS" w:hAnsi="Comic Sans MS"/>
                <w:sz w:val="16"/>
                <w:szCs w:val="16"/>
              </w:rPr>
              <w:t xml:space="preserve">A decision needed to be made regarding de minimis/state aid challenge/hotel. It was </w:t>
            </w:r>
            <w:r w:rsidRPr="00027175">
              <w:rPr>
                <w:rFonts w:ascii="Comic Sans MS" w:hAnsi="Comic Sans MS"/>
                <w:sz w:val="16"/>
                <w:szCs w:val="16"/>
              </w:rPr>
              <w:lastRenderedPageBreak/>
              <w:t>decided that the application should proceed whilst advice was being pursued. The vendors would be advised of a likely end date.</w:t>
            </w:r>
          </w:p>
          <w:p w:rsidR="00535AFC" w:rsidRPr="008626DA" w:rsidRDefault="00535AFC" w:rsidP="008626DA">
            <w:pPr>
              <w:spacing w:after="0" w:line="240" w:lineRule="auto"/>
              <w:rPr>
                <w:rFonts w:ascii="Comic Sans MS" w:hAnsi="Comic Sans MS" w:cs="Arial"/>
                <w:sz w:val="16"/>
                <w:szCs w:val="16"/>
              </w:rPr>
            </w:pPr>
          </w:p>
        </w:tc>
        <w:tc>
          <w:tcPr>
            <w:tcW w:w="997" w:type="dxa"/>
          </w:tcPr>
          <w:p w:rsidR="00535AFC" w:rsidRPr="00516EB3" w:rsidRDefault="00535AFC" w:rsidP="009B1674">
            <w:pPr>
              <w:pStyle w:val="NoSpacing"/>
              <w:rPr>
                <w:rFonts w:ascii="Comic Sans MS" w:hAnsi="Comic Sans MS"/>
                <w:sz w:val="16"/>
                <w:szCs w:val="16"/>
              </w:rPr>
            </w:pPr>
          </w:p>
        </w:tc>
      </w:tr>
      <w:tr w:rsidR="00535AFC" w:rsidRPr="00516EB3" w:rsidTr="004F7B28">
        <w:trPr>
          <w:trHeight w:val="231"/>
        </w:trPr>
        <w:tc>
          <w:tcPr>
            <w:tcW w:w="1656" w:type="dxa"/>
          </w:tcPr>
          <w:p w:rsidR="00535AFC" w:rsidRPr="00516EB3" w:rsidRDefault="00535AFC" w:rsidP="009B1674">
            <w:pPr>
              <w:pStyle w:val="NoSpacing"/>
              <w:rPr>
                <w:rFonts w:ascii="Comic Sans MS" w:hAnsi="Comic Sans MS"/>
                <w:b/>
                <w:sz w:val="16"/>
                <w:szCs w:val="16"/>
              </w:rPr>
            </w:pPr>
            <w:r w:rsidRPr="00516EB3">
              <w:rPr>
                <w:rFonts w:ascii="Comic Sans MS" w:hAnsi="Comic Sans MS"/>
                <w:b/>
                <w:sz w:val="16"/>
                <w:szCs w:val="16"/>
              </w:rPr>
              <w:lastRenderedPageBreak/>
              <w:t>AOB</w:t>
            </w:r>
          </w:p>
        </w:tc>
        <w:tc>
          <w:tcPr>
            <w:tcW w:w="7241" w:type="dxa"/>
          </w:tcPr>
          <w:p w:rsidR="00535AFC" w:rsidRDefault="00674F19" w:rsidP="00674F19">
            <w:pPr>
              <w:pStyle w:val="NoSpacing"/>
              <w:numPr>
                <w:ilvl w:val="0"/>
                <w:numId w:val="5"/>
              </w:numPr>
              <w:ind w:left="360"/>
              <w:rPr>
                <w:rFonts w:ascii="Comic Sans MS" w:hAnsi="Comic Sans MS" w:cs="Arial"/>
                <w:sz w:val="16"/>
                <w:szCs w:val="16"/>
              </w:rPr>
            </w:pPr>
            <w:r>
              <w:rPr>
                <w:rFonts w:ascii="Comic Sans MS" w:hAnsi="Comic Sans MS" w:cs="Arial"/>
                <w:sz w:val="16"/>
                <w:szCs w:val="16"/>
              </w:rPr>
              <w:t xml:space="preserve">CDS had attended a </w:t>
            </w:r>
            <w:proofErr w:type="spellStart"/>
            <w:r>
              <w:rPr>
                <w:rFonts w:ascii="Comic Sans MS" w:hAnsi="Comic Sans MS" w:cs="Arial"/>
                <w:sz w:val="16"/>
                <w:szCs w:val="16"/>
              </w:rPr>
              <w:t>renewables</w:t>
            </w:r>
            <w:proofErr w:type="spellEnd"/>
            <w:r>
              <w:rPr>
                <w:rFonts w:ascii="Comic Sans MS" w:hAnsi="Comic Sans MS" w:cs="Arial"/>
                <w:sz w:val="16"/>
                <w:szCs w:val="16"/>
              </w:rPr>
              <w:t xml:space="preserve"> community benefit seminar and as a result wished the board to support a request to the WFT to discuss the future. This was agreed.</w:t>
            </w:r>
          </w:p>
          <w:p w:rsidR="00674F19" w:rsidRDefault="00674F19" w:rsidP="00674F19">
            <w:pPr>
              <w:pStyle w:val="NoSpacing"/>
              <w:numPr>
                <w:ilvl w:val="0"/>
                <w:numId w:val="5"/>
              </w:numPr>
              <w:ind w:left="360"/>
              <w:rPr>
                <w:rFonts w:ascii="Comic Sans MS" w:hAnsi="Comic Sans MS" w:cs="Arial"/>
                <w:sz w:val="16"/>
                <w:szCs w:val="16"/>
              </w:rPr>
            </w:pPr>
            <w:r>
              <w:rPr>
                <w:rFonts w:ascii="Comic Sans MS" w:hAnsi="Comic Sans MS" w:cs="Arial"/>
                <w:sz w:val="16"/>
                <w:szCs w:val="16"/>
              </w:rPr>
              <w:t xml:space="preserve">CDS and BC would attend a meeting to discuss a WF proposal for </w:t>
            </w:r>
            <w:proofErr w:type="spellStart"/>
            <w:r>
              <w:rPr>
                <w:rFonts w:ascii="Comic Sans MS" w:hAnsi="Comic Sans MS" w:cs="Arial"/>
                <w:sz w:val="16"/>
                <w:szCs w:val="16"/>
              </w:rPr>
              <w:t>Achanelid</w:t>
            </w:r>
            <w:proofErr w:type="spellEnd"/>
            <w:r>
              <w:rPr>
                <w:rFonts w:ascii="Comic Sans MS" w:hAnsi="Comic Sans MS" w:cs="Arial"/>
                <w:sz w:val="16"/>
                <w:szCs w:val="16"/>
              </w:rPr>
              <w:t>.</w:t>
            </w:r>
          </w:p>
          <w:p w:rsidR="00674F19" w:rsidRDefault="00674F19" w:rsidP="00674F19">
            <w:pPr>
              <w:pStyle w:val="NoSpacing"/>
              <w:numPr>
                <w:ilvl w:val="0"/>
                <w:numId w:val="5"/>
              </w:numPr>
              <w:ind w:left="360"/>
              <w:rPr>
                <w:rFonts w:ascii="Comic Sans MS" w:hAnsi="Comic Sans MS" w:cs="Arial"/>
                <w:sz w:val="16"/>
                <w:szCs w:val="16"/>
              </w:rPr>
            </w:pPr>
            <w:r>
              <w:rPr>
                <w:rFonts w:ascii="Comic Sans MS" w:hAnsi="Comic Sans MS" w:cs="Arial"/>
                <w:sz w:val="16"/>
                <w:szCs w:val="16"/>
              </w:rPr>
              <w:t>CB enquired about the contracts for MS and EK; these were in progress.</w:t>
            </w:r>
          </w:p>
          <w:p w:rsidR="00674F19" w:rsidRDefault="00674F19" w:rsidP="00674F19">
            <w:pPr>
              <w:pStyle w:val="NoSpacing"/>
              <w:numPr>
                <w:ilvl w:val="0"/>
                <w:numId w:val="5"/>
              </w:numPr>
              <w:ind w:left="360"/>
              <w:rPr>
                <w:rFonts w:ascii="Comic Sans MS" w:hAnsi="Comic Sans MS" w:cs="Arial"/>
                <w:sz w:val="16"/>
                <w:szCs w:val="16"/>
              </w:rPr>
            </w:pPr>
            <w:r>
              <w:rPr>
                <w:rFonts w:ascii="Comic Sans MS" w:hAnsi="Comic Sans MS" w:cs="Arial"/>
                <w:sz w:val="16"/>
                <w:szCs w:val="16"/>
              </w:rPr>
              <w:t>CB enquired whether the AGM notifications were in progress; MS had this in hand. CDS said he would ask MS to keep us informed of any nominations.</w:t>
            </w:r>
          </w:p>
          <w:p w:rsidR="00674F19" w:rsidRDefault="00674F19" w:rsidP="00674F19">
            <w:pPr>
              <w:pStyle w:val="NoSpacing"/>
              <w:rPr>
                <w:rFonts w:ascii="Comic Sans MS" w:hAnsi="Comic Sans MS" w:cs="Arial"/>
                <w:sz w:val="16"/>
                <w:szCs w:val="16"/>
              </w:rPr>
            </w:pPr>
          </w:p>
          <w:p w:rsidR="00674F19" w:rsidRDefault="00674F19" w:rsidP="008626DA">
            <w:pPr>
              <w:pStyle w:val="NoSpacing"/>
              <w:rPr>
                <w:rFonts w:ascii="Comic Sans MS" w:hAnsi="Comic Sans MS" w:cs="Arial"/>
                <w:sz w:val="16"/>
                <w:szCs w:val="16"/>
              </w:rPr>
            </w:pPr>
          </w:p>
        </w:tc>
        <w:tc>
          <w:tcPr>
            <w:tcW w:w="997" w:type="dxa"/>
          </w:tcPr>
          <w:p w:rsidR="00535AFC" w:rsidRPr="00516EB3" w:rsidRDefault="00535AFC" w:rsidP="009B1674">
            <w:pPr>
              <w:pStyle w:val="NoSpacing"/>
              <w:rPr>
                <w:rFonts w:ascii="Comic Sans MS" w:hAnsi="Comic Sans MS"/>
                <w:sz w:val="16"/>
                <w:szCs w:val="16"/>
              </w:rPr>
            </w:pPr>
          </w:p>
        </w:tc>
      </w:tr>
      <w:tr w:rsidR="00535AFC" w:rsidRPr="00516EB3" w:rsidTr="004F7B28">
        <w:trPr>
          <w:trHeight w:val="231"/>
        </w:trPr>
        <w:tc>
          <w:tcPr>
            <w:tcW w:w="1656" w:type="dxa"/>
          </w:tcPr>
          <w:p w:rsidR="00535AFC" w:rsidRPr="0074133F" w:rsidRDefault="00535AFC" w:rsidP="009B1674">
            <w:pPr>
              <w:pStyle w:val="NoSpacing"/>
              <w:rPr>
                <w:rFonts w:ascii="Comic Sans MS" w:hAnsi="Comic Sans MS" w:cs="Arial"/>
                <w:b/>
                <w:sz w:val="16"/>
                <w:szCs w:val="16"/>
              </w:rPr>
            </w:pPr>
            <w:r w:rsidRPr="0074133F">
              <w:rPr>
                <w:rFonts w:ascii="Comic Sans MS" w:hAnsi="Comic Sans MS" w:cs="Arial"/>
                <w:b/>
                <w:sz w:val="16"/>
                <w:szCs w:val="16"/>
              </w:rPr>
              <w:t>Future Meeting</w:t>
            </w:r>
            <w:r>
              <w:rPr>
                <w:rFonts w:ascii="Comic Sans MS" w:hAnsi="Comic Sans MS" w:cs="Arial"/>
                <w:b/>
                <w:sz w:val="16"/>
                <w:szCs w:val="16"/>
              </w:rPr>
              <w:t>s</w:t>
            </w:r>
            <w:r w:rsidRPr="0074133F">
              <w:rPr>
                <w:rFonts w:ascii="Comic Sans MS" w:hAnsi="Comic Sans MS" w:cs="Arial"/>
                <w:b/>
                <w:sz w:val="16"/>
                <w:szCs w:val="16"/>
              </w:rPr>
              <w:t>:</w:t>
            </w:r>
          </w:p>
          <w:p w:rsidR="00535AFC" w:rsidRPr="00516EB3" w:rsidRDefault="00535AFC" w:rsidP="009B1674">
            <w:pPr>
              <w:pStyle w:val="NoSpacing"/>
              <w:rPr>
                <w:rFonts w:ascii="Comic Sans MS" w:hAnsi="Comic Sans MS"/>
                <w:sz w:val="16"/>
                <w:szCs w:val="16"/>
              </w:rPr>
            </w:pPr>
          </w:p>
        </w:tc>
        <w:tc>
          <w:tcPr>
            <w:tcW w:w="7241" w:type="dxa"/>
          </w:tcPr>
          <w:p w:rsidR="00535AFC" w:rsidRDefault="00535AFC" w:rsidP="009B1674">
            <w:pPr>
              <w:pStyle w:val="NoSpacing"/>
              <w:rPr>
                <w:rFonts w:ascii="Comic Sans MS" w:hAnsi="Comic Sans MS"/>
                <w:sz w:val="16"/>
                <w:szCs w:val="16"/>
              </w:rPr>
            </w:pPr>
            <w:r>
              <w:rPr>
                <w:rFonts w:ascii="Comic Sans MS" w:hAnsi="Comic Sans MS"/>
                <w:sz w:val="16"/>
                <w:szCs w:val="16"/>
              </w:rPr>
              <w:t>Next two meetings  arranged as follows:</w:t>
            </w:r>
          </w:p>
          <w:p w:rsidR="00535AFC" w:rsidRDefault="00535AFC" w:rsidP="009B1674">
            <w:pPr>
              <w:pStyle w:val="NoSpacing"/>
              <w:rPr>
                <w:rFonts w:ascii="Comic Sans MS" w:hAnsi="Comic Sans MS"/>
                <w:sz w:val="16"/>
                <w:szCs w:val="16"/>
              </w:rPr>
            </w:pPr>
          </w:p>
          <w:p w:rsidR="00535AFC" w:rsidRDefault="00535AFC" w:rsidP="009B1674">
            <w:pPr>
              <w:pStyle w:val="NoSpacing"/>
              <w:rPr>
                <w:rFonts w:ascii="Comic Sans MS" w:hAnsi="Comic Sans MS"/>
                <w:sz w:val="16"/>
                <w:szCs w:val="16"/>
              </w:rPr>
            </w:pPr>
            <w:r>
              <w:rPr>
                <w:rFonts w:ascii="Comic Sans MS" w:hAnsi="Comic Sans MS"/>
                <w:sz w:val="16"/>
                <w:szCs w:val="16"/>
              </w:rPr>
              <w:t>Monday 14th July 2014 at 16.30 in Colintraive Hall</w:t>
            </w:r>
          </w:p>
          <w:p w:rsidR="00535AFC" w:rsidRDefault="00535AFC" w:rsidP="009B1674">
            <w:pPr>
              <w:pStyle w:val="NoSpacing"/>
              <w:rPr>
                <w:rFonts w:ascii="Comic Sans MS" w:hAnsi="Comic Sans MS"/>
                <w:sz w:val="16"/>
                <w:szCs w:val="16"/>
              </w:rPr>
            </w:pPr>
            <w:r>
              <w:rPr>
                <w:rFonts w:ascii="Comic Sans MS" w:hAnsi="Comic Sans MS"/>
                <w:sz w:val="16"/>
                <w:szCs w:val="16"/>
              </w:rPr>
              <w:t>Sunday 17th August 2014 at 14.30 in Glendaruel Hall</w:t>
            </w:r>
          </w:p>
          <w:p w:rsidR="00535AFC" w:rsidRDefault="00535AFC" w:rsidP="009B1674">
            <w:pPr>
              <w:pStyle w:val="NoSpacing"/>
              <w:rPr>
                <w:rFonts w:ascii="Comic Sans MS" w:hAnsi="Comic Sans MS"/>
                <w:sz w:val="16"/>
                <w:szCs w:val="16"/>
              </w:rPr>
            </w:pPr>
          </w:p>
          <w:p w:rsidR="00535AFC" w:rsidRDefault="00535AFC" w:rsidP="009B1674">
            <w:pPr>
              <w:pStyle w:val="NoSpacing"/>
              <w:rPr>
                <w:rFonts w:ascii="Comic Sans MS" w:hAnsi="Comic Sans MS"/>
                <w:sz w:val="16"/>
                <w:szCs w:val="16"/>
              </w:rPr>
            </w:pPr>
            <w:r>
              <w:rPr>
                <w:rFonts w:ascii="Comic Sans MS" w:hAnsi="Comic Sans MS"/>
                <w:sz w:val="16"/>
                <w:szCs w:val="16"/>
              </w:rPr>
              <w:t>AGM:</w:t>
            </w:r>
          </w:p>
          <w:p w:rsidR="00535AFC" w:rsidRDefault="00535AFC" w:rsidP="009B1674">
            <w:pPr>
              <w:pStyle w:val="NoSpacing"/>
              <w:rPr>
                <w:rFonts w:ascii="Comic Sans MS" w:hAnsi="Comic Sans MS"/>
                <w:sz w:val="16"/>
                <w:szCs w:val="16"/>
              </w:rPr>
            </w:pPr>
            <w:r>
              <w:rPr>
                <w:rFonts w:ascii="Comic Sans MS" w:hAnsi="Comic Sans MS"/>
                <w:sz w:val="16"/>
                <w:szCs w:val="16"/>
              </w:rPr>
              <w:t>Sunday 20th July 2014 at 14.00 in Colintraive Hall</w:t>
            </w:r>
          </w:p>
          <w:p w:rsidR="00535AFC" w:rsidRDefault="00535AFC" w:rsidP="009B1674">
            <w:pPr>
              <w:pStyle w:val="NoSpacing"/>
              <w:rPr>
                <w:rFonts w:ascii="Comic Sans MS" w:hAnsi="Comic Sans MS"/>
                <w:sz w:val="16"/>
                <w:szCs w:val="16"/>
              </w:rPr>
            </w:pPr>
          </w:p>
          <w:p w:rsidR="00535AFC" w:rsidRDefault="00535AFC" w:rsidP="009B1674">
            <w:pPr>
              <w:pStyle w:val="NoSpacing"/>
              <w:rPr>
                <w:rFonts w:ascii="Comic Sans MS" w:hAnsi="Comic Sans MS"/>
                <w:sz w:val="16"/>
                <w:szCs w:val="16"/>
              </w:rPr>
            </w:pPr>
            <w:r>
              <w:rPr>
                <w:rFonts w:ascii="Comic Sans MS" w:hAnsi="Comic Sans MS"/>
                <w:sz w:val="16"/>
                <w:szCs w:val="16"/>
              </w:rPr>
              <w:t>The meeting ended at 18.45</w:t>
            </w:r>
          </w:p>
          <w:p w:rsidR="00535AFC" w:rsidRDefault="00535AFC" w:rsidP="009B1674">
            <w:pPr>
              <w:pStyle w:val="NoSpacing"/>
              <w:rPr>
                <w:rFonts w:ascii="Comic Sans MS" w:hAnsi="Comic Sans MS"/>
                <w:sz w:val="16"/>
                <w:szCs w:val="16"/>
              </w:rPr>
            </w:pPr>
          </w:p>
          <w:p w:rsidR="00535AFC" w:rsidRPr="00516EB3" w:rsidRDefault="00535AFC" w:rsidP="009B1674">
            <w:pPr>
              <w:pStyle w:val="NoSpacing"/>
              <w:rPr>
                <w:rFonts w:ascii="Comic Sans MS" w:hAnsi="Comic Sans MS"/>
                <w:sz w:val="16"/>
                <w:szCs w:val="16"/>
              </w:rPr>
            </w:pPr>
          </w:p>
        </w:tc>
        <w:tc>
          <w:tcPr>
            <w:tcW w:w="997" w:type="dxa"/>
          </w:tcPr>
          <w:p w:rsidR="00535AFC" w:rsidRPr="00516EB3" w:rsidRDefault="00535AFC" w:rsidP="009B1674">
            <w:pPr>
              <w:pStyle w:val="NoSpacing"/>
              <w:rPr>
                <w:rFonts w:ascii="Comic Sans MS" w:hAnsi="Comic Sans MS"/>
                <w:sz w:val="16"/>
                <w:szCs w:val="16"/>
              </w:rPr>
            </w:pPr>
          </w:p>
        </w:tc>
      </w:tr>
      <w:tr w:rsidR="00535AFC" w:rsidRPr="00516EB3" w:rsidTr="009B1674">
        <w:trPr>
          <w:trHeight w:val="231"/>
        </w:trPr>
        <w:tc>
          <w:tcPr>
            <w:tcW w:w="1656" w:type="dxa"/>
          </w:tcPr>
          <w:p w:rsidR="00535AFC" w:rsidRPr="00516EB3" w:rsidRDefault="00535AFC" w:rsidP="009B1674">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8238" w:type="dxa"/>
            <w:gridSpan w:val="2"/>
          </w:tcPr>
          <w:p w:rsidR="00535AFC" w:rsidRPr="00516EB3" w:rsidRDefault="00535AFC" w:rsidP="009B1674">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535AFC" w:rsidRPr="00516EB3" w:rsidRDefault="00535AFC" w:rsidP="009B1674">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535AFC" w:rsidRPr="00516EB3" w:rsidRDefault="00535AFC" w:rsidP="009B1674">
            <w:pPr>
              <w:pStyle w:val="NoSpacing"/>
              <w:rPr>
                <w:rFonts w:ascii="Comic Sans MS" w:hAnsi="Comic Sans MS"/>
                <w:sz w:val="16"/>
                <w:szCs w:val="16"/>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r>
      <w:tr w:rsidR="00535AFC" w:rsidRPr="00516EB3" w:rsidTr="009B1674">
        <w:trPr>
          <w:trHeight w:val="231"/>
        </w:trPr>
        <w:tc>
          <w:tcPr>
            <w:tcW w:w="1656" w:type="dxa"/>
          </w:tcPr>
          <w:p w:rsidR="00535AFC" w:rsidRPr="00516EB3" w:rsidRDefault="00535AFC" w:rsidP="009B1674">
            <w:pPr>
              <w:pStyle w:val="NoSpacing"/>
              <w:rPr>
                <w:rFonts w:ascii="Comic Sans MS" w:hAnsi="Comic Sans MS"/>
                <w:sz w:val="16"/>
                <w:szCs w:val="16"/>
              </w:rPr>
            </w:pPr>
          </w:p>
        </w:tc>
        <w:tc>
          <w:tcPr>
            <w:tcW w:w="8238" w:type="dxa"/>
            <w:gridSpan w:val="2"/>
          </w:tcPr>
          <w:p w:rsidR="00535AFC" w:rsidRPr="00516EB3" w:rsidRDefault="00535AFC" w:rsidP="009B1674">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535AFC" w:rsidRPr="00516EB3" w:rsidRDefault="00535AFC" w:rsidP="009B1674">
            <w:pPr>
              <w:pStyle w:val="NoSpacing"/>
              <w:rPr>
                <w:rFonts w:ascii="Comic Sans MS" w:hAnsi="Comic Sans MS"/>
                <w:sz w:val="16"/>
                <w:szCs w:val="16"/>
              </w:rPr>
            </w:pPr>
          </w:p>
        </w:tc>
      </w:tr>
      <w:tr w:rsidR="00535AFC" w:rsidRPr="00516EB3" w:rsidTr="009B1674">
        <w:trPr>
          <w:trHeight w:val="231"/>
        </w:trPr>
        <w:tc>
          <w:tcPr>
            <w:tcW w:w="1656" w:type="dxa"/>
          </w:tcPr>
          <w:p w:rsidR="00535AFC" w:rsidRPr="00516EB3" w:rsidRDefault="00535AFC" w:rsidP="009B1674">
            <w:pPr>
              <w:pStyle w:val="NoSpacing"/>
              <w:rPr>
                <w:rFonts w:ascii="Comic Sans MS" w:hAnsi="Comic Sans MS"/>
                <w:sz w:val="16"/>
                <w:szCs w:val="16"/>
              </w:rPr>
            </w:pPr>
          </w:p>
        </w:tc>
        <w:tc>
          <w:tcPr>
            <w:tcW w:w="8238" w:type="dxa"/>
            <w:gridSpan w:val="2"/>
          </w:tcPr>
          <w:p w:rsidR="00535AFC" w:rsidRPr="00516EB3" w:rsidRDefault="00535AFC" w:rsidP="009B1674">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535AFC" w:rsidRPr="00516EB3" w:rsidRDefault="00535AFC" w:rsidP="009B1674">
            <w:pPr>
              <w:pStyle w:val="NoSpacing"/>
              <w:rPr>
                <w:rFonts w:ascii="Comic Sans MS" w:eastAsia="Times New Roman" w:hAnsi="Comic Sans MS"/>
                <w:b/>
                <w:bCs/>
                <w:color w:val="000000"/>
                <w:sz w:val="16"/>
                <w:szCs w:val="16"/>
                <w:lang w:eastAsia="en-GB"/>
              </w:rPr>
            </w:pPr>
          </w:p>
          <w:p w:rsidR="00535AFC" w:rsidRPr="00516EB3" w:rsidRDefault="00535AFC" w:rsidP="009B1674">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r>
      <w:tr w:rsidR="00535AFC" w:rsidRPr="00516EB3" w:rsidTr="009B1674">
        <w:trPr>
          <w:trHeight w:val="231"/>
        </w:trPr>
        <w:tc>
          <w:tcPr>
            <w:tcW w:w="1656" w:type="dxa"/>
          </w:tcPr>
          <w:p w:rsidR="00535AFC" w:rsidRPr="00516EB3" w:rsidRDefault="00535AFC" w:rsidP="009B1674">
            <w:pPr>
              <w:pStyle w:val="NoSpacing"/>
              <w:rPr>
                <w:rFonts w:ascii="Comic Sans MS" w:hAnsi="Comic Sans MS"/>
                <w:sz w:val="16"/>
                <w:szCs w:val="16"/>
              </w:rPr>
            </w:pPr>
          </w:p>
        </w:tc>
        <w:tc>
          <w:tcPr>
            <w:tcW w:w="8238" w:type="dxa"/>
            <w:gridSpan w:val="2"/>
          </w:tcPr>
          <w:p w:rsidR="00535AFC" w:rsidRPr="00516EB3" w:rsidRDefault="00535AFC" w:rsidP="009B1674">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535AFC" w:rsidRPr="00516EB3" w:rsidRDefault="00535AFC" w:rsidP="009B1674">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535AFC" w:rsidRPr="00516EB3" w:rsidRDefault="00535AFC" w:rsidP="009B1674">
            <w:pPr>
              <w:pStyle w:val="NoSpacing"/>
              <w:rPr>
                <w:rFonts w:ascii="Comic Sans MS" w:hAnsi="Comic Sans MS"/>
                <w:sz w:val="16"/>
                <w:szCs w:val="16"/>
              </w:rPr>
            </w:pPr>
            <w:r w:rsidRPr="00516EB3">
              <w:rPr>
                <w:rFonts w:ascii="Comic Sans MS" w:eastAsia="Times New Roman" w:hAnsi="Comic Sans MS"/>
                <w:color w:val="000000"/>
                <w:sz w:val="16"/>
                <w:szCs w:val="16"/>
                <w:lang w:eastAsia="en-GB"/>
              </w:rPr>
              <w:t> </w:t>
            </w:r>
          </w:p>
        </w:tc>
      </w:tr>
      <w:tr w:rsidR="00535AFC" w:rsidRPr="00516EB3" w:rsidTr="009B1674">
        <w:trPr>
          <w:trHeight w:val="231"/>
        </w:trPr>
        <w:tc>
          <w:tcPr>
            <w:tcW w:w="1656" w:type="dxa"/>
          </w:tcPr>
          <w:p w:rsidR="00535AFC" w:rsidRPr="00516EB3" w:rsidRDefault="00535AFC" w:rsidP="009B1674">
            <w:pPr>
              <w:pStyle w:val="NoSpacing"/>
              <w:rPr>
                <w:rFonts w:ascii="Comic Sans MS" w:hAnsi="Comic Sans MS"/>
                <w:sz w:val="16"/>
                <w:szCs w:val="16"/>
              </w:rPr>
            </w:pPr>
          </w:p>
        </w:tc>
        <w:tc>
          <w:tcPr>
            <w:tcW w:w="8238" w:type="dxa"/>
            <w:gridSpan w:val="2"/>
          </w:tcPr>
          <w:p w:rsidR="00535AFC" w:rsidRPr="00516EB3" w:rsidRDefault="00535AFC" w:rsidP="009B1674">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535AFC" w:rsidRPr="00516EB3" w:rsidRDefault="00535AFC" w:rsidP="009B1674">
            <w:pPr>
              <w:pStyle w:val="NoSpacing"/>
              <w:rPr>
                <w:rFonts w:ascii="Comic Sans MS" w:hAnsi="Comic Sans MS"/>
                <w:sz w:val="16"/>
                <w:szCs w:val="16"/>
              </w:rPr>
            </w:pPr>
          </w:p>
        </w:tc>
      </w:tr>
    </w:tbl>
    <w:p w:rsidR="0035062C" w:rsidRDefault="0035062C"/>
    <w:sectPr w:rsidR="0035062C" w:rsidSect="003506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1ECA"/>
    <w:multiLevelType w:val="hybridMultilevel"/>
    <w:tmpl w:val="D72A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9D618D"/>
    <w:multiLevelType w:val="hybridMultilevel"/>
    <w:tmpl w:val="391C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B23E2"/>
    <w:multiLevelType w:val="hybridMultilevel"/>
    <w:tmpl w:val="812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A12E0"/>
    <w:multiLevelType w:val="hybridMultilevel"/>
    <w:tmpl w:val="7C58D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69243B9"/>
    <w:multiLevelType w:val="hybridMultilevel"/>
    <w:tmpl w:val="9E66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7541D"/>
    <w:multiLevelType w:val="hybridMultilevel"/>
    <w:tmpl w:val="2C2C0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096D96"/>
    <w:multiLevelType w:val="hybridMultilevel"/>
    <w:tmpl w:val="C7B2B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626DA"/>
    <w:rsid w:val="00027175"/>
    <w:rsid w:val="00264147"/>
    <w:rsid w:val="0035062C"/>
    <w:rsid w:val="003D5C61"/>
    <w:rsid w:val="004F7B28"/>
    <w:rsid w:val="00535AFC"/>
    <w:rsid w:val="00674F19"/>
    <w:rsid w:val="006F32D1"/>
    <w:rsid w:val="008626DA"/>
    <w:rsid w:val="00A34221"/>
    <w:rsid w:val="00AF45A6"/>
    <w:rsid w:val="00B14A88"/>
    <w:rsid w:val="00CA6CC5"/>
    <w:rsid w:val="00E959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6DA"/>
    <w:pPr>
      <w:spacing w:after="0" w:line="240" w:lineRule="auto"/>
    </w:pPr>
    <w:rPr>
      <w:rFonts w:ascii="Calibri" w:eastAsia="Calibri" w:hAnsi="Calibri" w:cs="Times New Roman"/>
    </w:rPr>
  </w:style>
  <w:style w:type="paragraph" w:styleId="ListParagraph">
    <w:name w:val="List Paragraph"/>
    <w:basedOn w:val="Normal"/>
    <w:uiPriority w:val="34"/>
    <w:qFormat/>
    <w:rsid w:val="00862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Margaret</cp:lastModifiedBy>
  <cp:revision>2</cp:revision>
  <cp:lastPrinted>2014-07-15T08:29:00Z</cp:lastPrinted>
  <dcterms:created xsi:type="dcterms:W3CDTF">2014-07-15T08:30:00Z</dcterms:created>
  <dcterms:modified xsi:type="dcterms:W3CDTF">2014-07-15T08:30:00Z</dcterms:modified>
</cp:coreProperties>
</file>