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4" w:type="dxa"/>
        <w:tblInd w:w="128" w:type="dxa"/>
        <w:tblLayout w:type="fixed"/>
        <w:tblCellMar>
          <w:left w:w="10" w:type="dxa"/>
          <w:right w:w="10" w:type="dxa"/>
        </w:tblCellMar>
        <w:tblLook w:val="0000" w:firstRow="0" w:lastRow="0" w:firstColumn="0" w:lastColumn="0" w:noHBand="0" w:noVBand="0"/>
      </w:tblPr>
      <w:tblGrid>
        <w:gridCol w:w="1493"/>
        <w:gridCol w:w="32"/>
        <w:gridCol w:w="6677"/>
        <w:gridCol w:w="992"/>
      </w:tblGrid>
      <w:tr w:rsidR="00A32D00" w:rsidTr="00681A80">
        <w:trPr>
          <w:trHeight w:val="1140"/>
        </w:trPr>
        <w:tc>
          <w:tcPr>
            <w:tcW w:w="9194" w:type="dxa"/>
            <w:gridSpan w:val="4"/>
            <w:shd w:val="clear" w:color="000000" w:fill="FFFFFF"/>
            <w:tcMar>
              <w:left w:w="108" w:type="dxa"/>
              <w:right w:w="108" w:type="dxa"/>
            </w:tcMar>
          </w:tcPr>
          <w:p w:rsidR="00A32D00" w:rsidRDefault="00A32D00" w:rsidP="00C86693">
            <w:pPr>
              <w:spacing w:after="0" w:line="240" w:lineRule="auto"/>
              <w:jc w:val="center"/>
              <w:rPr>
                <w:rFonts w:ascii="Comic Sans MS" w:eastAsia="Comic Sans MS" w:hAnsi="Comic Sans MS" w:cs="Comic Sans MS"/>
              </w:rPr>
            </w:pPr>
            <w:r>
              <w:rPr>
                <w:rFonts w:ascii="Comic Sans MS" w:eastAsia="Comic Sans MS" w:hAnsi="Comic Sans MS" w:cs="Comic Sans MS"/>
              </w:rPr>
              <w:t>Minute of Meeting of Colintraive and Glendaruel Development Trust Board</w:t>
            </w:r>
          </w:p>
          <w:p w:rsidR="00681A80" w:rsidRPr="006A07F7" w:rsidRDefault="00A32D00" w:rsidP="00681A80">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Thursday 22nd October 2015; 16.00; Glendaruel Hall</w:t>
            </w:r>
          </w:p>
        </w:tc>
      </w:tr>
      <w:tr w:rsidR="00A32D00" w:rsidTr="00681A80">
        <w:trPr>
          <w:trHeight w:val="234"/>
        </w:trPr>
        <w:tc>
          <w:tcPr>
            <w:tcW w:w="1525" w:type="dxa"/>
            <w:gridSpan w:val="2"/>
            <w:shd w:val="clear" w:color="000000" w:fill="FFFFFF"/>
            <w:tcMar>
              <w:left w:w="108" w:type="dxa"/>
              <w:right w:w="108" w:type="dxa"/>
            </w:tcMar>
          </w:tcPr>
          <w:p w:rsidR="00A32D00" w:rsidRDefault="00A32D00" w:rsidP="00C86693">
            <w:pPr>
              <w:spacing w:after="0" w:line="240" w:lineRule="auto"/>
            </w:pPr>
            <w:r>
              <w:rPr>
                <w:rFonts w:ascii="Comic Sans MS" w:eastAsia="Comic Sans MS" w:hAnsi="Comic Sans MS" w:cs="Comic Sans MS"/>
                <w:b/>
                <w:sz w:val="16"/>
              </w:rPr>
              <w:t>Present:</w:t>
            </w:r>
          </w:p>
        </w:tc>
        <w:tc>
          <w:tcPr>
            <w:tcW w:w="766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Charles Dixon-Spain (CDS); Sandra Wilson (SW); John Shiveral (JS); Jim McLuckie (</w:t>
            </w: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Cathy Grant (CG); Michael Kaufmann (MK); Colin Boyd (CB)</w:t>
            </w:r>
          </w:p>
          <w:p w:rsidR="00A32D00" w:rsidRDefault="00A32D00" w:rsidP="00C86693">
            <w:pPr>
              <w:spacing w:after="0" w:line="240" w:lineRule="auto"/>
              <w:rPr>
                <w:rFonts w:ascii="Calibri" w:eastAsia="Calibri" w:hAnsi="Calibri" w:cs="Calibri"/>
              </w:rPr>
            </w:pPr>
          </w:p>
        </w:tc>
      </w:tr>
      <w:tr w:rsidR="00A32D00" w:rsidTr="00681A80">
        <w:trPr>
          <w:trHeight w:val="231"/>
        </w:trPr>
        <w:tc>
          <w:tcPr>
            <w:tcW w:w="1525" w:type="dxa"/>
            <w:gridSpan w:val="2"/>
            <w:shd w:val="clear" w:color="000000" w:fill="FFFFFF"/>
            <w:tcMar>
              <w:left w:w="108" w:type="dxa"/>
              <w:right w:w="108" w:type="dxa"/>
            </w:tcMar>
          </w:tcPr>
          <w:p w:rsidR="00A32D00" w:rsidRDefault="00A32D00" w:rsidP="00C86693">
            <w:pPr>
              <w:spacing w:after="0" w:line="240" w:lineRule="auto"/>
            </w:pPr>
            <w:r>
              <w:rPr>
                <w:rFonts w:ascii="Comic Sans MS" w:eastAsia="Comic Sans MS" w:hAnsi="Comic Sans MS" w:cs="Comic Sans MS"/>
                <w:b/>
                <w:sz w:val="16"/>
              </w:rPr>
              <w:t>In attendance:</w:t>
            </w:r>
          </w:p>
        </w:tc>
        <w:tc>
          <w:tcPr>
            <w:tcW w:w="766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Margaret Shields (MS); Charlie Collins (CC); Stewart Miller (SM) ); Eamon King (EK)</w:t>
            </w:r>
          </w:p>
          <w:p w:rsidR="00A32D00" w:rsidRDefault="00A32D00" w:rsidP="00C86693">
            <w:pPr>
              <w:spacing w:after="0" w:line="240" w:lineRule="auto"/>
              <w:rPr>
                <w:rFonts w:ascii="Calibri" w:eastAsia="Calibri" w:hAnsi="Calibri" w:cs="Calibri"/>
              </w:rPr>
            </w:pPr>
          </w:p>
        </w:tc>
      </w:tr>
      <w:tr w:rsidR="00A32D00" w:rsidTr="00681A80">
        <w:trPr>
          <w:trHeight w:val="231"/>
        </w:trPr>
        <w:tc>
          <w:tcPr>
            <w:tcW w:w="1525" w:type="dxa"/>
            <w:gridSpan w:val="2"/>
            <w:shd w:val="clear" w:color="000000" w:fill="FFFFFF"/>
            <w:tcMar>
              <w:left w:w="108" w:type="dxa"/>
              <w:right w:w="108" w:type="dxa"/>
            </w:tcMar>
          </w:tcPr>
          <w:p w:rsidR="00A32D00" w:rsidRDefault="00A32D00" w:rsidP="00C86693">
            <w:pPr>
              <w:spacing w:after="0" w:line="240" w:lineRule="auto"/>
            </w:pPr>
            <w:r>
              <w:rPr>
                <w:rFonts w:ascii="Comic Sans MS" w:eastAsia="Comic Sans MS" w:hAnsi="Comic Sans MS" w:cs="Comic Sans MS"/>
                <w:b/>
                <w:sz w:val="16"/>
              </w:rPr>
              <w:t>Apologies:</w:t>
            </w:r>
          </w:p>
        </w:tc>
        <w:tc>
          <w:tcPr>
            <w:tcW w:w="7669" w:type="dxa"/>
            <w:gridSpan w:val="2"/>
            <w:shd w:val="clear" w:color="000000" w:fill="FFFFFF"/>
            <w:tcMar>
              <w:left w:w="108" w:type="dxa"/>
              <w:right w:w="108" w:type="dxa"/>
            </w:tcMar>
          </w:tcPr>
          <w:p w:rsidR="00A32D00" w:rsidRPr="006A07F7" w:rsidRDefault="00A32D00" w:rsidP="00A32D00">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 Alex McNaughton (</w:t>
            </w: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w:t>
            </w:r>
          </w:p>
        </w:tc>
      </w:tr>
      <w:tr w:rsidR="00A32D00" w:rsidTr="00681A80">
        <w:trPr>
          <w:trHeight w:val="231"/>
        </w:trPr>
        <w:tc>
          <w:tcPr>
            <w:tcW w:w="9194" w:type="dxa"/>
            <w:gridSpan w:val="4"/>
            <w:shd w:val="clear" w:color="000000" w:fill="FFFFFF"/>
            <w:tcMar>
              <w:left w:w="108" w:type="dxa"/>
              <w:right w:w="108" w:type="dxa"/>
            </w:tcMar>
          </w:tcPr>
          <w:p w:rsidR="00A32D00" w:rsidRDefault="00A32D00" w:rsidP="00C86693">
            <w:pPr>
              <w:spacing w:after="0" w:line="240" w:lineRule="auto"/>
            </w:pPr>
          </w:p>
        </w:tc>
      </w:tr>
      <w:tr w:rsidR="00A32D00" w:rsidTr="00681A80">
        <w:trPr>
          <w:trHeight w:val="104"/>
        </w:trPr>
        <w:tc>
          <w:tcPr>
            <w:tcW w:w="1493" w:type="dxa"/>
            <w:shd w:val="clear" w:color="000000" w:fill="FFFFFF"/>
            <w:tcMar>
              <w:left w:w="108" w:type="dxa"/>
              <w:right w:w="108" w:type="dxa"/>
            </w:tcMar>
          </w:tcPr>
          <w:p w:rsidR="00A32D00" w:rsidRDefault="00A32D00" w:rsidP="00C86693">
            <w:pPr>
              <w:spacing w:after="0" w:line="240" w:lineRule="auto"/>
            </w:pPr>
            <w:r>
              <w:rPr>
                <w:rFonts w:ascii="Comic Sans MS" w:eastAsia="Comic Sans MS" w:hAnsi="Comic Sans MS" w:cs="Comic Sans MS"/>
                <w:b/>
                <w:sz w:val="16"/>
              </w:rPr>
              <w:t>Previous minute:</w:t>
            </w: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The draft minute of the previous meeting (24</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September 2015), was approved (proposed by </w:t>
            </w: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seconded by CG).</w:t>
            </w:r>
          </w:p>
          <w:p w:rsidR="00A32D00" w:rsidRDefault="00A32D00" w:rsidP="00C86693">
            <w:pPr>
              <w:spacing w:after="0" w:line="240" w:lineRule="auto"/>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104"/>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Appointment of new director:</w:t>
            </w: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CDS welcomed Sue Read to the board as a new director and Glendaruel Hall Committee representative.</w:t>
            </w:r>
          </w:p>
          <w:p w:rsidR="00681A80" w:rsidRDefault="00681A80" w:rsidP="00C86693">
            <w:pPr>
              <w:spacing w:after="0" w:line="240" w:lineRule="auto"/>
              <w:rPr>
                <w:rFonts w:ascii="Comic Sans MS" w:eastAsia="Comic Sans MS" w:hAnsi="Comic Sans MS" w:cs="Comic Sans MS"/>
                <w:sz w:val="16"/>
              </w:rPr>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104"/>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Election of Office Bearers:</w:t>
            </w: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The board thanked CDS for volunteering to continue as chair. CB and SW agreed to continue as treasurer and secretary, respectively.</w:t>
            </w:r>
          </w:p>
          <w:p w:rsidR="00681A80" w:rsidRDefault="00681A80" w:rsidP="00C86693">
            <w:pPr>
              <w:spacing w:after="0" w:line="240" w:lineRule="auto"/>
              <w:rPr>
                <w:rFonts w:ascii="Comic Sans MS" w:eastAsia="Comic Sans MS" w:hAnsi="Comic Sans MS" w:cs="Comic Sans MS"/>
                <w:sz w:val="16"/>
              </w:rPr>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104"/>
        </w:trPr>
        <w:tc>
          <w:tcPr>
            <w:tcW w:w="1493" w:type="dxa"/>
            <w:shd w:val="clear" w:color="000000" w:fill="FFFFFF"/>
            <w:tcMar>
              <w:left w:w="108" w:type="dxa"/>
              <w:right w:w="108" w:type="dxa"/>
            </w:tcMar>
          </w:tcPr>
          <w:p w:rsidR="00A32D00" w:rsidRPr="002A6DA6"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Matters Arising:</w:t>
            </w:r>
          </w:p>
        </w:tc>
        <w:tc>
          <w:tcPr>
            <w:tcW w:w="6709" w:type="dxa"/>
            <w:gridSpan w:val="2"/>
            <w:shd w:val="clear" w:color="000000" w:fill="FFFFFF"/>
            <w:tcMar>
              <w:left w:w="108" w:type="dxa"/>
              <w:right w:w="108" w:type="dxa"/>
            </w:tcMar>
          </w:tcPr>
          <w:p w:rsidR="00A32D00" w:rsidRDefault="00A32D00" w:rsidP="002A6DA6">
            <w:pPr>
              <w:pStyle w:val="ListParagraph"/>
              <w:numPr>
                <w:ilvl w:val="0"/>
                <w:numId w:val="4"/>
              </w:numPr>
              <w:spacing w:after="0" w:line="240" w:lineRule="auto"/>
              <w:rPr>
                <w:rFonts w:ascii="Comic Sans MS" w:hAnsi="Comic Sans MS"/>
                <w:sz w:val="16"/>
                <w:szCs w:val="16"/>
              </w:rPr>
            </w:pPr>
            <w:r w:rsidRPr="002A6DA6">
              <w:rPr>
                <w:rFonts w:ascii="Comic Sans MS" w:hAnsi="Comic Sans MS"/>
                <w:sz w:val="16"/>
                <w:szCs w:val="16"/>
              </w:rPr>
              <w:t>Public</w:t>
            </w:r>
            <w:r w:rsidR="002A6DA6" w:rsidRPr="002A6DA6">
              <w:rPr>
                <w:rFonts w:ascii="Comic Sans MS" w:hAnsi="Comic Sans MS"/>
                <w:sz w:val="16"/>
                <w:szCs w:val="16"/>
              </w:rPr>
              <w:t xml:space="preserve"> toilets issue would</w:t>
            </w:r>
            <w:r w:rsidRPr="002A6DA6">
              <w:rPr>
                <w:rFonts w:ascii="Comic Sans MS" w:hAnsi="Comic Sans MS"/>
                <w:sz w:val="16"/>
                <w:szCs w:val="16"/>
              </w:rPr>
              <w:t xml:space="preserve"> be pursued when </w:t>
            </w:r>
            <w:proofErr w:type="spellStart"/>
            <w:r w:rsidRPr="002A6DA6">
              <w:rPr>
                <w:rFonts w:ascii="Comic Sans MS" w:hAnsi="Comic Sans MS"/>
                <w:sz w:val="16"/>
                <w:szCs w:val="16"/>
              </w:rPr>
              <w:t>AMcN</w:t>
            </w:r>
            <w:proofErr w:type="spellEnd"/>
            <w:r w:rsidRPr="002A6DA6">
              <w:rPr>
                <w:rFonts w:ascii="Comic Sans MS" w:hAnsi="Comic Sans MS"/>
                <w:sz w:val="16"/>
                <w:szCs w:val="16"/>
              </w:rPr>
              <w:t xml:space="preserve"> was in attendance.</w:t>
            </w:r>
          </w:p>
          <w:p w:rsidR="00681A80" w:rsidRPr="002A6DA6" w:rsidRDefault="00681A80" w:rsidP="00681A80">
            <w:pPr>
              <w:pStyle w:val="ListParagraph"/>
              <w:spacing w:after="0" w:line="240" w:lineRule="auto"/>
              <w:ind w:left="360"/>
              <w:rPr>
                <w:rFonts w:ascii="Comic Sans MS" w:hAnsi="Comic Sans MS"/>
                <w:sz w:val="16"/>
                <w:szCs w:val="16"/>
              </w:rPr>
            </w:pPr>
          </w:p>
        </w:tc>
        <w:tc>
          <w:tcPr>
            <w:tcW w:w="992" w:type="dxa"/>
            <w:shd w:val="clear" w:color="000000" w:fill="FFFFFF"/>
            <w:tcMar>
              <w:left w:w="108" w:type="dxa"/>
              <w:right w:w="108" w:type="dxa"/>
            </w:tcMar>
          </w:tcPr>
          <w:p w:rsidR="00A32D00" w:rsidRDefault="00A32D00" w:rsidP="00C86693">
            <w:pPr>
              <w:spacing w:after="0" w:line="240" w:lineRule="auto"/>
            </w:pPr>
          </w:p>
        </w:tc>
      </w:tr>
      <w:tr w:rsidR="00A32D00" w:rsidTr="00681A80">
        <w:trPr>
          <w:trHeight w:val="104"/>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Finance and Administration:</w:t>
            </w:r>
          </w:p>
          <w:p w:rsidR="00A32D00" w:rsidRDefault="00A32D00" w:rsidP="00C86693">
            <w:pPr>
              <w:spacing w:after="0" w:line="240" w:lineRule="auto"/>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hAnsi="Comic Sans MS"/>
                <w:sz w:val="16"/>
                <w:szCs w:val="16"/>
              </w:rPr>
            </w:pPr>
            <w:r>
              <w:rPr>
                <w:rFonts w:ascii="Comic Sans MS" w:hAnsi="Comic Sans MS"/>
                <w:sz w:val="16"/>
                <w:szCs w:val="16"/>
              </w:rPr>
              <w:t>MS circulated a report by e-mail prior to the meeting. The following was agreed/discussed:</w:t>
            </w:r>
          </w:p>
          <w:p w:rsidR="00A32D00" w:rsidRPr="00520279" w:rsidRDefault="00A32D00" w:rsidP="00520279">
            <w:pPr>
              <w:pStyle w:val="ListParagraph"/>
              <w:numPr>
                <w:ilvl w:val="0"/>
                <w:numId w:val="4"/>
              </w:numPr>
              <w:spacing w:after="0" w:line="240" w:lineRule="auto"/>
              <w:rPr>
                <w:rFonts w:ascii="Comic Sans MS" w:hAnsi="Comic Sans MS"/>
                <w:sz w:val="16"/>
                <w:szCs w:val="16"/>
              </w:rPr>
            </w:pPr>
            <w:r w:rsidRPr="00520279">
              <w:rPr>
                <w:rFonts w:ascii="Comic Sans MS" w:hAnsi="Comic Sans MS"/>
                <w:sz w:val="16"/>
                <w:szCs w:val="16"/>
              </w:rPr>
              <w:t>Electronic payments</w:t>
            </w:r>
            <w:r w:rsidR="00332D68" w:rsidRPr="00520279">
              <w:rPr>
                <w:rFonts w:ascii="Comic Sans MS" w:hAnsi="Comic Sans MS"/>
                <w:sz w:val="16"/>
                <w:szCs w:val="16"/>
              </w:rPr>
              <w:t xml:space="preserve"> were authorised by CDS and CB</w:t>
            </w:r>
            <w:r w:rsidRPr="00520279">
              <w:rPr>
                <w:rFonts w:ascii="Comic Sans MS" w:hAnsi="Comic Sans MS"/>
                <w:sz w:val="16"/>
                <w:szCs w:val="16"/>
              </w:rPr>
              <w:t>.</w:t>
            </w:r>
          </w:p>
          <w:p w:rsidR="00A32D00" w:rsidRDefault="00A32D00" w:rsidP="00520279">
            <w:pPr>
              <w:pStyle w:val="ListParagraph"/>
              <w:numPr>
                <w:ilvl w:val="0"/>
                <w:numId w:val="4"/>
              </w:numPr>
              <w:spacing w:after="0" w:line="240" w:lineRule="auto"/>
              <w:rPr>
                <w:rFonts w:ascii="Comic Sans MS" w:hAnsi="Comic Sans MS"/>
                <w:sz w:val="16"/>
                <w:szCs w:val="16"/>
              </w:rPr>
            </w:pPr>
            <w:r w:rsidRPr="00520279">
              <w:rPr>
                <w:rFonts w:ascii="Comic Sans MS" w:hAnsi="Comic Sans MS"/>
                <w:sz w:val="16"/>
                <w:szCs w:val="16"/>
              </w:rPr>
              <w:t>Board approved financial report.</w:t>
            </w:r>
          </w:p>
          <w:p w:rsidR="00520279" w:rsidRDefault="00520279" w:rsidP="00520279">
            <w:pPr>
              <w:pStyle w:val="ListParagraph"/>
              <w:numPr>
                <w:ilvl w:val="0"/>
                <w:numId w:val="4"/>
              </w:numPr>
              <w:spacing w:after="0" w:line="240" w:lineRule="auto"/>
              <w:rPr>
                <w:rFonts w:ascii="Comic Sans MS" w:hAnsi="Comic Sans MS"/>
                <w:sz w:val="16"/>
                <w:szCs w:val="16"/>
              </w:rPr>
            </w:pPr>
            <w:r>
              <w:rPr>
                <w:rFonts w:ascii="Comic Sans MS" w:hAnsi="Comic Sans MS"/>
                <w:sz w:val="16"/>
                <w:szCs w:val="16"/>
              </w:rPr>
              <w:t>MS reported that Graham Curran’s input to the Broadband project had been excellent and a dra</w:t>
            </w:r>
            <w:r w:rsidR="00273EB9">
              <w:rPr>
                <w:rFonts w:ascii="Comic Sans MS" w:hAnsi="Comic Sans MS"/>
                <w:sz w:val="16"/>
                <w:szCs w:val="16"/>
              </w:rPr>
              <w:t>ft and timetable had been agreed</w:t>
            </w:r>
            <w:r>
              <w:rPr>
                <w:rFonts w:ascii="Comic Sans MS" w:hAnsi="Comic Sans MS"/>
                <w:sz w:val="16"/>
                <w:szCs w:val="16"/>
              </w:rPr>
              <w:t xml:space="preserve"> (CBS had indicated that they would fund in December). CDS and JS to discuss how the CIC should be structured and report back to the board.</w:t>
            </w:r>
          </w:p>
          <w:p w:rsidR="00520279" w:rsidRDefault="00520279" w:rsidP="00520279">
            <w:pPr>
              <w:pStyle w:val="ListParagraph"/>
              <w:numPr>
                <w:ilvl w:val="0"/>
                <w:numId w:val="4"/>
              </w:numPr>
              <w:spacing w:after="0" w:line="240" w:lineRule="auto"/>
              <w:rPr>
                <w:rFonts w:ascii="Comic Sans MS" w:hAnsi="Comic Sans MS"/>
                <w:sz w:val="16"/>
                <w:szCs w:val="16"/>
              </w:rPr>
            </w:pPr>
            <w:r>
              <w:rPr>
                <w:rFonts w:ascii="Comic Sans MS" w:hAnsi="Comic Sans MS"/>
                <w:sz w:val="16"/>
                <w:szCs w:val="16"/>
              </w:rPr>
              <w:t xml:space="preserve">Glendaruel Hub project options appraisal </w:t>
            </w:r>
            <w:r w:rsidR="00273EB9">
              <w:rPr>
                <w:rFonts w:ascii="Comic Sans MS" w:hAnsi="Comic Sans MS"/>
                <w:sz w:val="16"/>
                <w:szCs w:val="16"/>
              </w:rPr>
              <w:t xml:space="preserve">would be managed by </w:t>
            </w:r>
            <w:proofErr w:type="spellStart"/>
            <w:r w:rsidR="00273EB9">
              <w:rPr>
                <w:rFonts w:ascii="Comic Sans MS" w:hAnsi="Comic Sans MS"/>
                <w:sz w:val="16"/>
                <w:szCs w:val="16"/>
              </w:rPr>
              <w:t>SMcL</w:t>
            </w:r>
            <w:proofErr w:type="spellEnd"/>
            <w:r w:rsidR="00273EB9">
              <w:rPr>
                <w:rFonts w:ascii="Comic Sans MS" w:hAnsi="Comic Sans MS"/>
                <w:sz w:val="16"/>
                <w:szCs w:val="16"/>
              </w:rPr>
              <w:t xml:space="preserve"> and </w:t>
            </w:r>
            <w:r>
              <w:rPr>
                <w:rFonts w:ascii="Comic Sans MS" w:hAnsi="Comic Sans MS"/>
                <w:sz w:val="16"/>
                <w:szCs w:val="16"/>
              </w:rPr>
              <w:t>should be available by 17</w:t>
            </w:r>
            <w:r w:rsidRPr="00520279">
              <w:rPr>
                <w:rFonts w:ascii="Comic Sans MS" w:hAnsi="Comic Sans MS"/>
                <w:sz w:val="16"/>
                <w:szCs w:val="16"/>
                <w:vertAlign w:val="superscript"/>
              </w:rPr>
              <w:t>th</w:t>
            </w:r>
            <w:r>
              <w:rPr>
                <w:rFonts w:ascii="Comic Sans MS" w:hAnsi="Comic Sans MS"/>
                <w:sz w:val="16"/>
                <w:szCs w:val="16"/>
              </w:rPr>
              <w:t xml:space="preserve"> December 2015. The Hotel right to buy would end on 12.01.16. After discussion of the options, the board agreed to allow the right to buy lapse.</w:t>
            </w:r>
          </w:p>
          <w:p w:rsidR="00520279" w:rsidRDefault="00520279" w:rsidP="00520279">
            <w:pPr>
              <w:pStyle w:val="ListParagraph"/>
              <w:numPr>
                <w:ilvl w:val="0"/>
                <w:numId w:val="4"/>
              </w:numPr>
              <w:spacing w:after="0" w:line="240" w:lineRule="auto"/>
              <w:rPr>
                <w:rFonts w:ascii="Comic Sans MS" w:hAnsi="Comic Sans MS"/>
                <w:sz w:val="16"/>
                <w:szCs w:val="16"/>
              </w:rPr>
            </w:pPr>
            <w:r>
              <w:rPr>
                <w:rFonts w:ascii="Comic Sans MS" w:hAnsi="Comic Sans MS"/>
                <w:sz w:val="16"/>
                <w:szCs w:val="16"/>
              </w:rPr>
              <w:t>CDS thanked MS for her efforts in securing HIE funding for 0.4 FTE for 2 years</w:t>
            </w:r>
            <w:r w:rsidR="00273EB9">
              <w:rPr>
                <w:rFonts w:ascii="Comic Sans MS" w:hAnsi="Comic Sans MS"/>
                <w:sz w:val="16"/>
                <w:szCs w:val="16"/>
              </w:rPr>
              <w:t xml:space="preserve"> (required matched funding). The board supported acceptance of the funding. The post would be advertised in the week following the meeting and MK and JS volunteered to interview candidates.</w:t>
            </w:r>
          </w:p>
          <w:p w:rsidR="00273EB9" w:rsidRPr="00520279" w:rsidRDefault="00273EB9" w:rsidP="00520279">
            <w:pPr>
              <w:pStyle w:val="ListParagraph"/>
              <w:numPr>
                <w:ilvl w:val="0"/>
                <w:numId w:val="4"/>
              </w:numPr>
              <w:spacing w:after="0" w:line="240" w:lineRule="auto"/>
              <w:rPr>
                <w:rFonts w:ascii="Comic Sans MS" w:hAnsi="Comic Sans MS"/>
                <w:sz w:val="16"/>
                <w:szCs w:val="16"/>
              </w:rPr>
            </w:pPr>
            <w:r>
              <w:rPr>
                <w:rFonts w:ascii="Comic Sans MS" w:hAnsi="Comic Sans MS"/>
                <w:sz w:val="16"/>
                <w:szCs w:val="16"/>
              </w:rPr>
              <w:t>The slipway plans would be displayed in Colintraive Hall and Hotel.</w:t>
            </w:r>
          </w:p>
          <w:p w:rsidR="00A32D00" w:rsidRPr="008E4616" w:rsidRDefault="00A32D00" w:rsidP="00C86693">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A32D00" w:rsidRDefault="00A32D00" w:rsidP="00C86693">
            <w:pPr>
              <w:spacing w:after="0" w:line="240" w:lineRule="auto"/>
            </w:pPr>
          </w:p>
          <w:p w:rsidR="00A32D00" w:rsidRDefault="00A32D00" w:rsidP="00C86693">
            <w:pPr>
              <w:spacing w:after="0" w:line="240" w:lineRule="auto"/>
            </w:pPr>
          </w:p>
          <w:p w:rsidR="00A32D00" w:rsidRDefault="00A32D00" w:rsidP="00C86693">
            <w:pPr>
              <w:spacing w:after="0" w:line="240" w:lineRule="auto"/>
            </w:pPr>
          </w:p>
          <w:p w:rsidR="00A32D00" w:rsidRDefault="00A32D00"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r>
              <w:rPr>
                <w:rFonts w:ascii="Comic Sans MS" w:hAnsi="Comic Sans MS"/>
                <w:sz w:val="16"/>
                <w:szCs w:val="16"/>
              </w:rPr>
              <w:t>CDS and JS</w:t>
            </w: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273EB9" w:rsidRPr="00C73858" w:rsidRDefault="00273EB9" w:rsidP="00C86693">
            <w:pPr>
              <w:spacing w:after="0" w:line="240" w:lineRule="auto"/>
              <w:rPr>
                <w:rFonts w:ascii="Comic Sans MS" w:hAnsi="Comic Sans MS"/>
                <w:sz w:val="16"/>
                <w:szCs w:val="16"/>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Cowal Way:</w:t>
            </w: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rPr>
                <w:rFonts w:ascii="Comic Sans MS" w:eastAsia="Comic Sans MS" w:hAnsi="Comic Sans MS" w:cs="Comic Sans MS"/>
                <w:b/>
                <w:sz w:val="16"/>
              </w:rPr>
            </w:pPr>
          </w:p>
          <w:p w:rsidR="00A32D00" w:rsidRDefault="00A32D00" w:rsidP="00C86693">
            <w:pPr>
              <w:spacing w:after="0" w:line="240" w:lineRule="auto"/>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CC and SM circulated reports prior to the meeting; the following was reported/discussed:</w:t>
            </w:r>
          </w:p>
          <w:p w:rsidR="00A32D00" w:rsidRDefault="002A6DA6"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A</w:t>
            </w:r>
            <w:r w:rsidR="00A32D00" w:rsidRPr="00566C5E">
              <w:rPr>
                <w:rFonts w:ascii="Comic Sans MS" w:eastAsia="Comic Sans MS" w:hAnsi="Comic Sans MS" w:cs="Comic Sans MS"/>
                <w:sz w:val="16"/>
              </w:rPr>
              <w:t>dditional funding</w:t>
            </w:r>
            <w:r>
              <w:rPr>
                <w:rFonts w:ascii="Comic Sans MS" w:eastAsia="Comic Sans MS" w:hAnsi="Comic Sans MS" w:cs="Comic Sans MS"/>
                <w:sz w:val="16"/>
              </w:rPr>
              <w:t xml:space="preserve"> bid had been successful but the baggage handling aspect of the proposal was not supported. The board thanked the CW staff for their excellent work. The board agreed with SM’s suggestion that CW ring-fenced funds should be used for the baggage handling aspect</w:t>
            </w:r>
            <w:r w:rsidR="00681A80">
              <w:rPr>
                <w:rFonts w:ascii="Comic Sans MS" w:eastAsia="Comic Sans MS" w:hAnsi="Comic Sans MS" w:cs="Comic Sans MS"/>
                <w:sz w:val="16"/>
              </w:rPr>
              <w:t xml:space="preserve"> of the project</w:t>
            </w:r>
            <w:r>
              <w:rPr>
                <w:rFonts w:ascii="Comic Sans MS" w:eastAsia="Comic Sans MS" w:hAnsi="Comic Sans MS" w:cs="Comic Sans MS"/>
                <w:sz w:val="16"/>
              </w:rPr>
              <w:t>.</w:t>
            </w:r>
          </w:p>
          <w:p w:rsidR="00F00F84" w:rsidRPr="00566C5E" w:rsidRDefault="00681A80"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CW Guide upgrade will</w:t>
            </w:r>
            <w:r w:rsidR="00F00F84">
              <w:rPr>
                <w:rFonts w:ascii="Comic Sans MS" w:eastAsia="Comic Sans MS" w:hAnsi="Comic Sans MS" w:cs="Comic Sans MS"/>
                <w:sz w:val="16"/>
              </w:rPr>
              <w:t xml:space="preserve"> include a section on Bute, for which MS will request a contribution.  </w:t>
            </w:r>
            <w:proofErr w:type="spellStart"/>
            <w:r w:rsidR="00F00F84">
              <w:rPr>
                <w:rFonts w:ascii="Comic Sans MS" w:eastAsia="Comic Sans MS" w:hAnsi="Comic Sans MS" w:cs="Comic Sans MS"/>
                <w:sz w:val="16"/>
              </w:rPr>
              <w:t>JMcL</w:t>
            </w:r>
            <w:proofErr w:type="spellEnd"/>
            <w:r w:rsidR="00F00F84">
              <w:rPr>
                <w:rFonts w:ascii="Comic Sans MS" w:eastAsia="Comic Sans MS" w:hAnsi="Comic Sans MS" w:cs="Comic Sans MS"/>
                <w:sz w:val="16"/>
              </w:rPr>
              <w:t xml:space="preserve"> and MK to meet to discuss upgrade.</w:t>
            </w:r>
          </w:p>
          <w:p w:rsidR="00A32D00" w:rsidRPr="00566C5E" w:rsidRDefault="00A32D00" w:rsidP="00A32D00">
            <w:pPr>
              <w:pStyle w:val="ListParagraph"/>
              <w:numPr>
                <w:ilvl w:val="0"/>
                <w:numId w:val="2"/>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 xml:space="preserve">Path </w:t>
            </w:r>
            <w:r w:rsidR="002A6DA6">
              <w:rPr>
                <w:rFonts w:ascii="Comic Sans MS" w:eastAsia="Comic Sans MS" w:hAnsi="Comic Sans MS" w:cs="Comic Sans MS"/>
                <w:sz w:val="16"/>
              </w:rPr>
              <w:t xml:space="preserve">counters at </w:t>
            </w:r>
            <w:proofErr w:type="spellStart"/>
            <w:r w:rsidR="002A6DA6">
              <w:rPr>
                <w:rFonts w:ascii="Comic Sans MS" w:eastAsia="Comic Sans MS" w:hAnsi="Comic Sans MS" w:cs="Comic Sans MS"/>
                <w:sz w:val="16"/>
              </w:rPr>
              <w:t>Lochgoilhead</w:t>
            </w:r>
            <w:proofErr w:type="spellEnd"/>
            <w:r w:rsidR="002A6DA6">
              <w:rPr>
                <w:rFonts w:ascii="Comic Sans MS" w:eastAsia="Comic Sans MS" w:hAnsi="Comic Sans MS" w:cs="Comic Sans MS"/>
                <w:sz w:val="16"/>
              </w:rPr>
              <w:t xml:space="preserve"> and </w:t>
            </w:r>
            <w:proofErr w:type="spellStart"/>
            <w:r w:rsidR="00827F53">
              <w:rPr>
                <w:rFonts w:ascii="Comic Sans MS" w:eastAsia="Comic Sans MS" w:hAnsi="Comic Sans MS" w:cs="Comic Sans MS"/>
                <w:sz w:val="16"/>
              </w:rPr>
              <w:t>Glenbranter</w:t>
            </w:r>
            <w:proofErr w:type="spellEnd"/>
            <w:r w:rsidR="00827F53">
              <w:rPr>
                <w:rFonts w:ascii="Comic Sans MS" w:eastAsia="Comic Sans MS" w:hAnsi="Comic Sans MS" w:cs="Comic Sans MS"/>
                <w:sz w:val="16"/>
              </w:rPr>
              <w:t xml:space="preserve"> had been moved and the counter at </w:t>
            </w:r>
            <w:proofErr w:type="spellStart"/>
            <w:r w:rsidR="002A6DA6">
              <w:rPr>
                <w:rFonts w:ascii="Comic Sans MS" w:eastAsia="Comic Sans MS" w:hAnsi="Comic Sans MS" w:cs="Comic Sans MS"/>
                <w:sz w:val="16"/>
              </w:rPr>
              <w:t>Garvie</w:t>
            </w:r>
            <w:proofErr w:type="spellEnd"/>
            <w:r w:rsidR="002A6DA6">
              <w:rPr>
                <w:rFonts w:ascii="Comic Sans MS" w:eastAsia="Comic Sans MS" w:hAnsi="Comic Sans MS" w:cs="Comic Sans MS"/>
                <w:sz w:val="16"/>
              </w:rPr>
              <w:t xml:space="preserve"> had been repa</w:t>
            </w:r>
            <w:r w:rsidR="00827F53">
              <w:rPr>
                <w:rFonts w:ascii="Comic Sans MS" w:eastAsia="Comic Sans MS" w:hAnsi="Comic Sans MS" w:cs="Comic Sans MS"/>
                <w:sz w:val="16"/>
              </w:rPr>
              <w:t>i</w:t>
            </w:r>
            <w:r w:rsidR="002A6DA6">
              <w:rPr>
                <w:rFonts w:ascii="Comic Sans MS" w:eastAsia="Comic Sans MS" w:hAnsi="Comic Sans MS" w:cs="Comic Sans MS"/>
                <w:sz w:val="16"/>
              </w:rPr>
              <w:t>red</w:t>
            </w:r>
            <w:r w:rsidRPr="00566C5E">
              <w:rPr>
                <w:rFonts w:ascii="Comic Sans MS" w:eastAsia="Comic Sans MS" w:hAnsi="Comic Sans MS" w:cs="Comic Sans MS"/>
                <w:sz w:val="16"/>
              </w:rPr>
              <w:t>.</w:t>
            </w:r>
            <w:r w:rsidR="00827F53">
              <w:rPr>
                <w:rFonts w:ascii="Comic Sans MS" w:eastAsia="Comic Sans MS" w:hAnsi="Comic Sans MS" w:cs="Comic Sans MS"/>
                <w:sz w:val="16"/>
              </w:rPr>
              <w:t xml:space="preserve"> Data would be collected from November and would be shared with other interested parties.</w:t>
            </w:r>
          </w:p>
          <w:p w:rsidR="00A32D00" w:rsidRPr="00566C5E" w:rsidRDefault="00A32D00" w:rsidP="00A32D00">
            <w:pPr>
              <w:pStyle w:val="ListParagraph"/>
              <w:numPr>
                <w:ilvl w:val="0"/>
                <w:numId w:val="2"/>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Website</w:t>
            </w:r>
            <w:r w:rsidR="00827F53">
              <w:rPr>
                <w:rFonts w:ascii="Comic Sans MS" w:eastAsia="Comic Sans MS" w:hAnsi="Comic Sans MS" w:cs="Comic Sans MS"/>
                <w:sz w:val="16"/>
              </w:rPr>
              <w:t xml:space="preserve"> launch slower than anticipated but now planned for end of October</w:t>
            </w:r>
            <w:r w:rsidRPr="00566C5E">
              <w:rPr>
                <w:rFonts w:ascii="Comic Sans MS" w:eastAsia="Comic Sans MS" w:hAnsi="Comic Sans MS" w:cs="Comic Sans MS"/>
                <w:sz w:val="16"/>
              </w:rPr>
              <w:t>.</w:t>
            </w:r>
          </w:p>
          <w:p w:rsidR="00A32D00" w:rsidRPr="00566C5E" w:rsidRDefault="00A32D00" w:rsidP="00A32D00">
            <w:pPr>
              <w:pStyle w:val="ListParagraph"/>
              <w:numPr>
                <w:ilvl w:val="0"/>
                <w:numId w:val="2"/>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Way-markers and signage</w:t>
            </w:r>
            <w:r w:rsidR="00827F53">
              <w:rPr>
                <w:rFonts w:ascii="Comic Sans MS" w:eastAsia="Comic Sans MS" w:hAnsi="Comic Sans MS" w:cs="Comic Sans MS"/>
                <w:sz w:val="16"/>
              </w:rPr>
              <w:t xml:space="preserve"> would be ready early November, MK asked for markers to be map-referenced.</w:t>
            </w:r>
          </w:p>
          <w:p w:rsidR="00A32D00" w:rsidRPr="00566C5E" w:rsidRDefault="00827F53"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Facebook likes had increased 40%.</w:t>
            </w:r>
          </w:p>
          <w:p w:rsidR="00A32D00" w:rsidRDefault="00827F53"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Visit from SNH representative had been positive.</w:t>
            </w:r>
          </w:p>
          <w:p w:rsidR="00F00F84" w:rsidRDefault="00F00F84"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SM had met with Cowal Fest Committee; changes to CW’s participation were planned.</w:t>
            </w:r>
          </w:p>
          <w:p w:rsidR="00827F53" w:rsidRPr="00566C5E" w:rsidRDefault="00827F53" w:rsidP="00A32D00">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Two </w:t>
            </w:r>
            <w:r w:rsidR="00F00F84">
              <w:rPr>
                <w:rFonts w:ascii="Comic Sans MS" w:eastAsia="Comic Sans MS" w:hAnsi="Comic Sans MS" w:cs="Comic Sans MS"/>
                <w:sz w:val="16"/>
              </w:rPr>
              <w:t xml:space="preserve">important meetings for CW marketing </w:t>
            </w:r>
            <w:r>
              <w:rPr>
                <w:rFonts w:ascii="Comic Sans MS" w:eastAsia="Comic Sans MS" w:hAnsi="Comic Sans MS" w:cs="Comic Sans MS"/>
                <w:sz w:val="16"/>
              </w:rPr>
              <w:t>were scheduled</w:t>
            </w:r>
            <w:r w:rsidR="00F00F84">
              <w:rPr>
                <w:rFonts w:ascii="Comic Sans MS" w:eastAsia="Comic Sans MS" w:hAnsi="Comic Sans MS" w:cs="Comic Sans MS"/>
                <w:sz w:val="16"/>
              </w:rPr>
              <w:t xml:space="preserve"> in the following weeks.</w:t>
            </w:r>
          </w:p>
          <w:p w:rsidR="00A32D00" w:rsidRPr="00566C5E" w:rsidRDefault="00A32D00" w:rsidP="00A32D00">
            <w:pPr>
              <w:pStyle w:val="ListParagraph"/>
              <w:numPr>
                <w:ilvl w:val="0"/>
                <w:numId w:val="2"/>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Construction work was on t</w:t>
            </w:r>
            <w:r w:rsidR="00827F53">
              <w:rPr>
                <w:rFonts w:ascii="Comic Sans MS" w:eastAsia="Comic Sans MS" w:hAnsi="Comic Sans MS" w:cs="Comic Sans MS"/>
                <w:sz w:val="16"/>
              </w:rPr>
              <w:t xml:space="preserve">arget and progressing well. </w:t>
            </w:r>
          </w:p>
          <w:p w:rsidR="00A32D00" w:rsidRPr="00566C5E" w:rsidRDefault="00A32D00" w:rsidP="00A32D00">
            <w:pPr>
              <w:pStyle w:val="ListParagraph"/>
              <w:numPr>
                <w:ilvl w:val="0"/>
                <w:numId w:val="2"/>
              </w:numPr>
              <w:spacing w:after="0" w:line="240" w:lineRule="auto"/>
              <w:rPr>
                <w:rFonts w:ascii="Comic Sans MS" w:eastAsia="Comic Sans MS" w:hAnsi="Comic Sans MS" w:cs="Comic Sans MS"/>
                <w:sz w:val="16"/>
              </w:rPr>
            </w:pPr>
            <w:r w:rsidRPr="00566C5E">
              <w:rPr>
                <w:rFonts w:ascii="Comic Sans MS" w:eastAsia="Comic Sans MS" w:hAnsi="Comic Sans MS" w:cs="Comic Sans MS"/>
                <w:sz w:val="16"/>
              </w:rPr>
              <w:t xml:space="preserve">The </w:t>
            </w:r>
            <w:proofErr w:type="spellStart"/>
            <w:r w:rsidRPr="00566C5E">
              <w:rPr>
                <w:rFonts w:ascii="Comic Sans MS" w:eastAsia="Comic Sans MS" w:hAnsi="Comic Sans MS" w:cs="Comic Sans MS"/>
                <w:sz w:val="16"/>
              </w:rPr>
              <w:t>Bealachandrain</w:t>
            </w:r>
            <w:proofErr w:type="spellEnd"/>
            <w:r w:rsidRPr="00566C5E">
              <w:rPr>
                <w:rFonts w:ascii="Comic Sans MS" w:eastAsia="Comic Sans MS" w:hAnsi="Comic Sans MS" w:cs="Comic Sans MS"/>
                <w:sz w:val="16"/>
              </w:rPr>
              <w:t xml:space="preserve"> Bridge</w:t>
            </w:r>
            <w:r w:rsidR="00827F53">
              <w:rPr>
                <w:rFonts w:ascii="Comic Sans MS" w:eastAsia="Comic Sans MS" w:hAnsi="Comic Sans MS" w:cs="Comic Sans MS"/>
                <w:sz w:val="16"/>
              </w:rPr>
              <w:t xml:space="preserve"> would be completed by the end of the month</w:t>
            </w:r>
            <w:proofErr w:type="gramStart"/>
            <w:r w:rsidR="00827F53">
              <w:rPr>
                <w:rFonts w:ascii="Comic Sans MS" w:eastAsia="Comic Sans MS" w:hAnsi="Comic Sans MS" w:cs="Comic Sans MS"/>
                <w:sz w:val="16"/>
              </w:rPr>
              <w:t>.</w:t>
            </w:r>
            <w:r w:rsidRPr="00566C5E">
              <w:rPr>
                <w:rFonts w:ascii="Comic Sans MS" w:eastAsia="Comic Sans MS" w:hAnsi="Comic Sans MS" w:cs="Comic Sans MS"/>
                <w:sz w:val="16"/>
              </w:rPr>
              <w:t>.</w:t>
            </w:r>
            <w:proofErr w:type="gramEnd"/>
          </w:p>
        </w:tc>
        <w:tc>
          <w:tcPr>
            <w:tcW w:w="992"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rPr>
                <w:rFonts w:ascii="Comic Sans MS" w:eastAsia="Comic Sans MS" w:hAnsi="Comic Sans MS" w:cs="Comic Sans MS"/>
                <w:sz w:val="16"/>
              </w:rPr>
            </w:pPr>
          </w:p>
          <w:p w:rsidR="00A32D00" w:rsidRDefault="00A32D00" w:rsidP="00C86693">
            <w:pPr>
              <w:spacing w:after="0" w:line="240" w:lineRule="auto"/>
            </w:pPr>
          </w:p>
          <w:p w:rsidR="00827F53" w:rsidRDefault="00827F53" w:rsidP="00C86693">
            <w:pPr>
              <w:spacing w:after="0" w:line="240" w:lineRule="auto"/>
            </w:pPr>
          </w:p>
          <w:p w:rsidR="00273EB9" w:rsidRDefault="00273EB9" w:rsidP="00C86693">
            <w:pPr>
              <w:spacing w:after="0" w:line="240" w:lineRule="auto"/>
              <w:rPr>
                <w:rFonts w:ascii="Comic Sans MS" w:hAnsi="Comic Sans MS"/>
                <w:sz w:val="16"/>
                <w:szCs w:val="16"/>
              </w:rPr>
            </w:pPr>
          </w:p>
          <w:p w:rsidR="00273EB9" w:rsidRDefault="00273EB9" w:rsidP="00C86693">
            <w:pPr>
              <w:spacing w:after="0" w:line="240" w:lineRule="auto"/>
              <w:rPr>
                <w:rFonts w:ascii="Comic Sans MS" w:hAnsi="Comic Sans MS"/>
                <w:sz w:val="16"/>
                <w:szCs w:val="16"/>
              </w:rPr>
            </w:pPr>
          </w:p>
          <w:p w:rsidR="00827F53" w:rsidRPr="00827F53" w:rsidRDefault="00827F53" w:rsidP="00C86693">
            <w:pPr>
              <w:spacing w:after="0" w:line="240" w:lineRule="auto"/>
              <w:rPr>
                <w:rFonts w:ascii="Comic Sans MS" w:hAnsi="Comic Sans MS"/>
                <w:sz w:val="16"/>
                <w:szCs w:val="16"/>
              </w:rPr>
            </w:pPr>
            <w:r w:rsidRPr="00827F53">
              <w:rPr>
                <w:rFonts w:ascii="Comic Sans MS" w:hAnsi="Comic Sans MS"/>
                <w:sz w:val="16"/>
                <w:szCs w:val="16"/>
              </w:rPr>
              <w:t>SM</w:t>
            </w:r>
          </w:p>
        </w:tc>
      </w:tr>
      <w:tr w:rsidR="00A32D00" w:rsidTr="00681A80">
        <w:trPr>
          <w:trHeight w:val="1845"/>
        </w:trPr>
        <w:tc>
          <w:tcPr>
            <w:tcW w:w="1493" w:type="dxa"/>
            <w:shd w:val="clear" w:color="000000" w:fill="FFFFFF"/>
            <w:tcMar>
              <w:left w:w="108" w:type="dxa"/>
              <w:right w:w="108" w:type="dxa"/>
            </w:tcMar>
          </w:tcPr>
          <w:p w:rsidR="00A32D00" w:rsidRDefault="00A32D00" w:rsidP="00C86693">
            <w:pPr>
              <w:spacing w:after="0" w:line="240" w:lineRule="auto"/>
            </w:pPr>
            <w:bookmarkStart w:id="0" w:name="_GoBack" w:colFirst="0" w:colLast="0"/>
            <w:r>
              <w:rPr>
                <w:rFonts w:ascii="Comic Sans MS" w:eastAsia="Comic Sans MS" w:hAnsi="Comic Sans MS" w:cs="Comic Sans MS"/>
                <w:b/>
                <w:sz w:val="16"/>
              </w:rPr>
              <w:lastRenderedPageBreak/>
              <w:t>Stronafian Forest:</w:t>
            </w: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EK circulated report prior to the meeting; the following was discussed:</w:t>
            </w:r>
          </w:p>
          <w:p w:rsidR="00A32D00" w:rsidRDefault="00273EB9" w:rsidP="00273EB9">
            <w:pPr>
              <w:pStyle w:val="ListParagraph"/>
              <w:numPr>
                <w:ilvl w:val="0"/>
                <w:numId w:val="3"/>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Removal of pre-accreditation </w:t>
            </w:r>
            <w:r w:rsidR="00681A80">
              <w:rPr>
                <w:rFonts w:ascii="Comic Sans MS" w:eastAsia="Comic Sans MS" w:hAnsi="Comic Sans MS" w:cs="Comic Sans MS"/>
                <w:sz w:val="16"/>
              </w:rPr>
              <w:t xml:space="preserve">by the government </w:t>
            </w:r>
            <w:r>
              <w:rPr>
                <w:rFonts w:ascii="Comic Sans MS" w:eastAsia="Comic Sans MS" w:hAnsi="Comic Sans MS" w:cs="Comic Sans MS"/>
                <w:sz w:val="16"/>
              </w:rPr>
              <w:t xml:space="preserve">had rendered the </w:t>
            </w:r>
            <w:r w:rsidR="00681A80">
              <w:rPr>
                <w:rFonts w:ascii="Comic Sans MS" w:eastAsia="Comic Sans MS" w:hAnsi="Comic Sans MS" w:cs="Comic Sans MS"/>
                <w:sz w:val="16"/>
              </w:rPr>
              <w:t xml:space="preserve">turbine </w:t>
            </w:r>
            <w:r>
              <w:rPr>
                <w:rFonts w:ascii="Comic Sans MS" w:eastAsia="Comic Sans MS" w:hAnsi="Comic Sans MS" w:cs="Comic Sans MS"/>
                <w:sz w:val="16"/>
              </w:rPr>
              <w:t>project unviable. There remained a possibility that community</w:t>
            </w:r>
            <w:r w:rsidR="00B973C8">
              <w:rPr>
                <w:rFonts w:ascii="Comic Sans MS" w:eastAsia="Comic Sans MS" w:hAnsi="Comic Sans MS" w:cs="Comic Sans MS"/>
                <w:sz w:val="16"/>
              </w:rPr>
              <w:t xml:space="preserve"> projects</w:t>
            </w:r>
            <w:r>
              <w:rPr>
                <w:rFonts w:ascii="Comic Sans MS" w:eastAsia="Comic Sans MS" w:hAnsi="Comic Sans MS" w:cs="Comic Sans MS"/>
                <w:sz w:val="16"/>
              </w:rPr>
              <w:t xml:space="preserve"> would be exempt</w:t>
            </w:r>
            <w:r w:rsidR="00B973C8">
              <w:rPr>
                <w:rFonts w:ascii="Comic Sans MS" w:eastAsia="Comic Sans MS" w:hAnsi="Comic Sans MS" w:cs="Comic Sans MS"/>
                <w:sz w:val="16"/>
              </w:rPr>
              <w:t xml:space="preserve"> but this would be undecided until December</w:t>
            </w:r>
            <w:r w:rsidR="00681A80">
              <w:rPr>
                <w:rFonts w:ascii="Comic Sans MS" w:eastAsia="Comic Sans MS" w:hAnsi="Comic Sans MS" w:cs="Comic Sans MS"/>
                <w:sz w:val="16"/>
              </w:rPr>
              <w:t>. Refusal of</w:t>
            </w:r>
            <w:r w:rsidR="00B973C8">
              <w:rPr>
                <w:rFonts w:ascii="Comic Sans MS" w:eastAsia="Comic Sans MS" w:hAnsi="Comic Sans MS" w:cs="Comic Sans MS"/>
                <w:sz w:val="16"/>
              </w:rPr>
              <w:t xml:space="preserve"> planning permiss</w:t>
            </w:r>
            <w:r w:rsidR="00681A80">
              <w:rPr>
                <w:rFonts w:ascii="Comic Sans MS" w:eastAsia="Comic Sans MS" w:hAnsi="Comic Sans MS" w:cs="Comic Sans MS"/>
                <w:sz w:val="16"/>
              </w:rPr>
              <w:t>ion would make the financial viability</w:t>
            </w:r>
            <w:r w:rsidR="00B973C8">
              <w:rPr>
                <w:rFonts w:ascii="Comic Sans MS" w:eastAsia="Comic Sans MS" w:hAnsi="Comic Sans MS" w:cs="Comic Sans MS"/>
                <w:sz w:val="16"/>
              </w:rPr>
              <w:t xml:space="preserve"> irrelevant. If the project does not proceed</w:t>
            </w:r>
            <w:r w:rsidR="00681A80">
              <w:rPr>
                <w:rFonts w:ascii="Comic Sans MS" w:eastAsia="Comic Sans MS" w:hAnsi="Comic Sans MS" w:cs="Comic Sans MS"/>
                <w:sz w:val="16"/>
              </w:rPr>
              <w:t xml:space="preserve"> for either of these reasons or any other</w:t>
            </w:r>
            <w:r w:rsidR="00B973C8">
              <w:rPr>
                <w:rFonts w:ascii="Comic Sans MS" w:eastAsia="Comic Sans MS" w:hAnsi="Comic Sans MS" w:cs="Comic Sans MS"/>
                <w:sz w:val="16"/>
              </w:rPr>
              <w:t>, the CARES loan will be written off (minus our 5%).</w:t>
            </w:r>
          </w:p>
          <w:p w:rsidR="00B973C8" w:rsidRDefault="00B973C8" w:rsidP="00273EB9">
            <w:pPr>
              <w:pStyle w:val="ListParagraph"/>
              <w:numPr>
                <w:ilvl w:val="0"/>
                <w:numId w:val="3"/>
              </w:numPr>
              <w:spacing w:after="0" w:line="240" w:lineRule="auto"/>
              <w:rPr>
                <w:rFonts w:ascii="Comic Sans MS" w:eastAsia="Comic Sans MS" w:hAnsi="Comic Sans MS" w:cs="Comic Sans MS"/>
                <w:sz w:val="16"/>
              </w:rPr>
            </w:pPr>
            <w:r>
              <w:rPr>
                <w:rFonts w:ascii="Comic Sans MS" w:eastAsia="Comic Sans MS" w:hAnsi="Comic Sans MS" w:cs="Comic Sans MS"/>
                <w:sz w:val="16"/>
              </w:rPr>
              <w:t>A team from Kew Gardens had collected samples from the forest for the millennium seed bank.</w:t>
            </w:r>
          </w:p>
          <w:p w:rsidR="00B973C8" w:rsidRDefault="00B973C8" w:rsidP="00273EB9">
            <w:pPr>
              <w:pStyle w:val="ListParagraph"/>
              <w:numPr>
                <w:ilvl w:val="0"/>
                <w:numId w:val="3"/>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CG requested that Forest Group and Archaeology Group meeting be convened soon. SR </w:t>
            </w:r>
            <w:r w:rsidR="00EE42BA">
              <w:rPr>
                <w:rFonts w:ascii="Comic Sans MS" w:eastAsia="Comic Sans MS" w:hAnsi="Comic Sans MS" w:cs="Comic Sans MS"/>
                <w:sz w:val="16"/>
              </w:rPr>
              <w:t xml:space="preserve">suggested that increased publicity (through notice boards and newsletter rather than social media), about the Archaeology Group would yield greater community involvement. </w:t>
            </w:r>
          </w:p>
          <w:p w:rsidR="00EE42BA" w:rsidRDefault="00EE42BA" w:rsidP="00273EB9">
            <w:pPr>
              <w:pStyle w:val="ListParagraph"/>
              <w:numPr>
                <w:ilvl w:val="0"/>
                <w:numId w:val="3"/>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CG asked about current and future timber extraction. EK advised that there was no current extraction but it would start again in </w:t>
            </w:r>
            <w:proofErr w:type="gramStart"/>
            <w:r>
              <w:rPr>
                <w:rFonts w:ascii="Comic Sans MS" w:eastAsia="Comic Sans MS" w:hAnsi="Comic Sans MS" w:cs="Comic Sans MS"/>
                <w:sz w:val="16"/>
              </w:rPr>
              <w:t>Spring</w:t>
            </w:r>
            <w:proofErr w:type="gramEnd"/>
            <w:r>
              <w:rPr>
                <w:rFonts w:ascii="Comic Sans MS" w:eastAsia="Comic Sans MS" w:hAnsi="Comic Sans MS" w:cs="Comic Sans MS"/>
                <w:sz w:val="16"/>
              </w:rPr>
              <w:t>. It was agreed that this information should be included in the newsletter.</w:t>
            </w:r>
          </w:p>
          <w:p w:rsidR="00EE42BA" w:rsidRPr="00566C5E" w:rsidRDefault="00EE42BA" w:rsidP="00273EB9">
            <w:pPr>
              <w:pStyle w:val="ListParagraph"/>
              <w:numPr>
                <w:ilvl w:val="0"/>
                <w:numId w:val="3"/>
              </w:numPr>
              <w:spacing w:after="0" w:line="240" w:lineRule="auto"/>
              <w:rPr>
                <w:rFonts w:ascii="Comic Sans MS" w:eastAsia="Comic Sans MS" w:hAnsi="Comic Sans MS" w:cs="Comic Sans MS"/>
                <w:sz w:val="16"/>
              </w:rPr>
            </w:pPr>
            <w:r>
              <w:rPr>
                <w:rFonts w:ascii="Comic Sans MS" w:eastAsia="Comic Sans MS" w:hAnsi="Comic Sans MS" w:cs="Comic Sans MS"/>
                <w:sz w:val="16"/>
              </w:rPr>
              <w:t>The Funding people Project had progressed to the final round. CDS asked if any of EK’s salary could be included in the application. EK would investigate.</w:t>
            </w:r>
          </w:p>
        </w:tc>
        <w:tc>
          <w:tcPr>
            <w:tcW w:w="992" w:type="dxa"/>
            <w:shd w:val="clear" w:color="000000" w:fill="FFFFFF"/>
            <w:tcMar>
              <w:left w:w="108" w:type="dxa"/>
              <w:right w:w="108" w:type="dxa"/>
            </w:tcMar>
          </w:tcPr>
          <w:p w:rsidR="00A32D00" w:rsidRDefault="00A32D00"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EE42BA" w:rsidRDefault="00EE42BA" w:rsidP="00C86693">
            <w:pPr>
              <w:spacing w:after="0" w:line="240" w:lineRule="auto"/>
            </w:pPr>
          </w:p>
          <w:p w:rsidR="00681A80" w:rsidRDefault="00681A80" w:rsidP="00C86693">
            <w:pPr>
              <w:spacing w:after="0" w:line="240" w:lineRule="auto"/>
            </w:pPr>
          </w:p>
          <w:p w:rsidR="00EE42BA" w:rsidRDefault="00EE42BA" w:rsidP="00C86693">
            <w:pPr>
              <w:spacing w:after="0" w:line="240" w:lineRule="auto"/>
            </w:pPr>
            <w:r>
              <w:t>EK</w:t>
            </w:r>
          </w:p>
        </w:tc>
      </w:tr>
      <w:bookmarkEnd w:id="0"/>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AOB:</w:t>
            </w:r>
          </w:p>
          <w:p w:rsidR="00A32D00" w:rsidRDefault="00A32D00" w:rsidP="00C86693">
            <w:pPr>
              <w:spacing w:after="0" w:line="240" w:lineRule="auto"/>
            </w:pPr>
          </w:p>
        </w:tc>
        <w:tc>
          <w:tcPr>
            <w:tcW w:w="6709" w:type="dxa"/>
            <w:gridSpan w:val="2"/>
            <w:shd w:val="clear" w:color="000000" w:fill="FFFFFF"/>
            <w:tcMar>
              <w:left w:w="108" w:type="dxa"/>
              <w:right w:w="108" w:type="dxa"/>
            </w:tcMar>
          </w:tcPr>
          <w:p w:rsidR="00A32D00" w:rsidRPr="00681A80" w:rsidRDefault="00681A80" w:rsidP="00C86693">
            <w:pPr>
              <w:spacing w:after="0" w:line="240" w:lineRule="auto"/>
              <w:rPr>
                <w:rFonts w:ascii="Comic Sans MS" w:hAnsi="Comic Sans MS"/>
                <w:sz w:val="16"/>
                <w:szCs w:val="16"/>
              </w:rPr>
            </w:pPr>
            <w:r w:rsidRPr="00681A80">
              <w:rPr>
                <w:rFonts w:ascii="Comic Sans MS" w:hAnsi="Comic Sans MS"/>
                <w:sz w:val="16"/>
                <w:szCs w:val="16"/>
              </w:rPr>
              <w:t>None</w:t>
            </w:r>
          </w:p>
        </w:tc>
        <w:tc>
          <w:tcPr>
            <w:tcW w:w="992" w:type="dxa"/>
            <w:shd w:val="clear" w:color="000000" w:fill="FFFFFF"/>
            <w:tcMar>
              <w:left w:w="108" w:type="dxa"/>
              <w:right w:w="108" w:type="dxa"/>
            </w:tcMar>
          </w:tcPr>
          <w:p w:rsidR="00A32D00" w:rsidRPr="003B365A" w:rsidRDefault="00A32D00" w:rsidP="00C86693">
            <w:pPr>
              <w:spacing w:after="0" w:line="240" w:lineRule="auto"/>
              <w:rPr>
                <w:rFonts w:ascii="Comic Sans MS" w:eastAsia="Calibri" w:hAnsi="Comic Sans MS" w:cs="Calibri"/>
                <w:sz w:val="16"/>
                <w:szCs w:val="16"/>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Future Meetings:</w:t>
            </w:r>
          </w:p>
          <w:p w:rsidR="00A32D00" w:rsidRDefault="00A32D00" w:rsidP="00C86693">
            <w:pPr>
              <w:spacing w:after="0" w:line="240" w:lineRule="auto"/>
            </w:pPr>
          </w:p>
        </w:tc>
        <w:tc>
          <w:tcPr>
            <w:tcW w:w="6709" w:type="dxa"/>
            <w:gridSpan w:val="2"/>
            <w:shd w:val="clear" w:color="000000" w:fill="FFFFFF"/>
            <w:tcMar>
              <w:left w:w="108" w:type="dxa"/>
              <w:right w:w="108" w:type="dxa"/>
            </w:tcMar>
          </w:tcPr>
          <w:p w:rsidR="00A32D00" w:rsidRDefault="007C7F0A"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Meeting dates were arranged</w:t>
            </w:r>
            <w:r w:rsidR="00A32D00">
              <w:rPr>
                <w:rFonts w:ascii="Comic Sans MS" w:eastAsia="Comic Sans MS" w:hAnsi="Comic Sans MS" w:cs="Comic Sans MS"/>
                <w:sz w:val="16"/>
              </w:rPr>
              <w:t>, as follows:</w:t>
            </w:r>
          </w:p>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 </w:t>
            </w:r>
          </w:p>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19</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November 2015 at 16.00 in Colintraive Hall</w:t>
            </w:r>
          </w:p>
          <w:p w:rsidR="00A32D00" w:rsidRDefault="00A32D00" w:rsidP="00C86693">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17</w:t>
            </w:r>
            <w:r w:rsidRPr="006A07F7">
              <w:rPr>
                <w:rFonts w:ascii="Comic Sans MS" w:eastAsia="Comic Sans MS" w:hAnsi="Comic Sans MS" w:cs="Comic Sans MS"/>
                <w:sz w:val="16"/>
                <w:vertAlign w:val="superscript"/>
              </w:rPr>
              <w:t>th</w:t>
            </w:r>
            <w:r>
              <w:rPr>
                <w:rFonts w:ascii="Comic Sans MS" w:eastAsia="Comic Sans MS" w:hAnsi="Comic Sans MS" w:cs="Comic Sans MS"/>
                <w:sz w:val="16"/>
              </w:rPr>
              <w:t xml:space="preserve"> December 2015 in Glendaruel Hall</w:t>
            </w:r>
          </w:p>
          <w:p w:rsidR="007C7F0A" w:rsidRDefault="007C7F0A" w:rsidP="007C7F0A">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Thursday 28th January 2016 at 16.00  in Glendaruel Hall </w:t>
            </w:r>
          </w:p>
          <w:p w:rsidR="00A32D00" w:rsidRDefault="00A32D00" w:rsidP="00C86693">
            <w:pPr>
              <w:spacing w:after="0" w:line="240" w:lineRule="auto"/>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pPr>
            <w:r>
              <w:rPr>
                <w:rFonts w:ascii="Comic Sans MS" w:eastAsia="Comic Sans MS" w:hAnsi="Comic Sans MS" w:cs="Comic Sans MS"/>
                <w:b/>
                <w:color w:val="000000"/>
                <w:sz w:val="16"/>
              </w:rPr>
              <w:t>ADOPTION:    </w:t>
            </w: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Proposed:</w:t>
            </w:r>
          </w:p>
          <w:p w:rsidR="00A32D00" w:rsidRDefault="00A32D00" w:rsidP="00C86693">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A32D00" w:rsidRDefault="00A32D00" w:rsidP="00C86693">
            <w:pPr>
              <w:spacing w:after="0" w:line="240" w:lineRule="auto"/>
            </w:pPr>
            <w:r>
              <w:rPr>
                <w:rFonts w:ascii="Comic Sans MS" w:eastAsia="Comic Sans MS" w:hAnsi="Comic Sans MS" w:cs="Comic Sans MS"/>
                <w:color w:val="000000"/>
                <w:sz w:val="16"/>
              </w:rPr>
              <w:t>                         </w:t>
            </w:r>
            <w:r>
              <w:rPr>
                <w:rFonts w:ascii="Comic Sans MS" w:eastAsia="Comic Sans MS" w:hAnsi="Comic Sans MS" w:cs="Comic Sans MS"/>
                <w:b/>
                <w:color w:val="000000"/>
                <w:sz w:val="16"/>
              </w:rPr>
              <w:t>   </w:t>
            </w: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Seconded:</w:t>
            </w:r>
          </w:p>
          <w:p w:rsidR="00A32D00" w:rsidRDefault="00A32D00" w:rsidP="00C86693">
            <w:pPr>
              <w:spacing w:after="0" w:line="240" w:lineRule="auto"/>
              <w:rPr>
                <w:rFonts w:ascii="Comic Sans MS" w:eastAsia="Comic Sans MS" w:hAnsi="Comic Sans MS" w:cs="Comic Sans MS"/>
                <w:color w:val="000000"/>
                <w:sz w:val="16"/>
              </w:rPr>
            </w:pPr>
          </w:p>
          <w:p w:rsidR="00A32D00" w:rsidRDefault="00A32D00" w:rsidP="00C86693">
            <w:pPr>
              <w:spacing w:after="0" w:line="240" w:lineRule="auto"/>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SIGNED:  </w:t>
            </w:r>
          </w:p>
          <w:p w:rsidR="00A32D00" w:rsidRDefault="00A32D00" w:rsidP="00C86693">
            <w:pPr>
              <w:spacing w:after="0" w:line="240" w:lineRule="auto"/>
              <w:rPr>
                <w:rFonts w:ascii="Comic Sans MS" w:eastAsia="Comic Sans MS" w:hAnsi="Comic Sans MS" w:cs="Comic Sans MS"/>
                <w:b/>
                <w:color w:val="000000"/>
                <w:sz w:val="16"/>
              </w:rPr>
            </w:pPr>
          </w:p>
          <w:p w:rsidR="00A32D00" w:rsidRDefault="00A32D00" w:rsidP="00C86693">
            <w:pPr>
              <w:spacing w:after="0" w:line="240" w:lineRule="auto"/>
            </w:pPr>
            <w:r>
              <w:rPr>
                <w:rFonts w:ascii="Comic Sans MS" w:eastAsia="Comic Sans MS" w:hAnsi="Comic Sans MS" w:cs="Comic Sans MS"/>
                <w:b/>
                <w:color w:val="000000"/>
                <w:sz w:val="16"/>
              </w:rPr>
              <w:t xml:space="preserve">       </w:t>
            </w: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Chairman:</w:t>
            </w:r>
          </w:p>
          <w:p w:rsidR="00A32D00" w:rsidRDefault="00A32D00" w:rsidP="00C86693">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A32D00" w:rsidRDefault="00A32D00" w:rsidP="00C86693">
            <w:pPr>
              <w:spacing w:after="0" w:line="240" w:lineRule="auto"/>
            </w:pP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r w:rsidR="00A32D00" w:rsidTr="00681A80">
        <w:trPr>
          <w:trHeight w:val="231"/>
        </w:trPr>
        <w:tc>
          <w:tcPr>
            <w:tcW w:w="1493"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A32D00" w:rsidRDefault="00A32D00" w:rsidP="00C86693">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DATE:       </w:t>
            </w:r>
          </w:p>
          <w:p w:rsidR="00A32D00" w:rsidRDefault="00A32D00" w:rsidP="00C86693">
            <w:pPr>
              <w:spacing w:after="0" w:line="240" w:lineRule="auto"/>
            </w:pPr>
          </w:p>
        </w:tc>
        <w:tc>
          <w:tcPr>
            <w:tcW w:w="992" w:type="dxa"/>
            <w:shd w:val="clear" w:color="000000" w:fill="FFFFFF"/>
            <w:tcMar>
              <w:left w:w="108" w:type="dxa"/>
              <w:right w:w="108" w:type="dxa"/>
            </w:tcMar>
          </w:tcPr>
          <w:p w:rsidR="00A32D00" w:rsidRDefault="00A32D00" w:rsidP="00C86693">
            <w:pPr>
              <w:spacing w:after="0" w:line="240" w:lineRule="auto"/>
              <w:rPr>
                <w:rFonts w:ascii="Calibri" w:eastAsia="Calibri" w:hAnsi="Calibri" w:cs="Calibri"/>
              </w:rPr>
            </w:pPr>
          </w:p>
        </w:tc>
      </w:tr>
    </w:tbl>
    <w:p w:rsidR="00EA4C50" w:rsidRDefault="00EA4C50"/>
    <w:sectPr w:rsidR="00EA4C50" w:rsidSect="00EA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102"/>
    <w:multiLevelType w:val="hybridMultilevel"/>
    <w:tmpl w:val="EE3AD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F3D94"/>
    <w:multiLevelType w:val="hybridMultilevel"/>
    <w:tmpl w:val="13C8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191B4D"/>
    <w:multiLevelType w:val="hybridMultilevel"/>
    <w:tmpl w:val="1A0EF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882EFF"/>
    <w:multiLevelType w:val="hybridMultilevel"/>
    <w:tmpl w:val="0104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00"/>
    <w:rsid w:val="00273EB9"/>
    <w:rsid w:val="002A6DA6"/>
    <w:rsid w:val="00332D68"/>
    <w:rsid w:val="00520279"/>
    <w:rsid w:val="00681A80"/>
    <w:rsid w:val="007C7F0A"/>
    <w:rsid w:val="00827F53"/>
    <w:rsid w:val="009010C4"/>
    <w:rsid w:val="00A32D00"/>
    <w:rsid w:val="00B973C8"/>
    <w:rsid w:val="00CD329D"/>
    <w:rsid w:val="00EA4C50"/>
    <w:rsid w:val="00EE42BA"/>
    <w:rsid w:val="00F00F84"/>
    <w:rsid w:val="00FB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837A-AD97-40C7-B9B1-A4072CD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 Shields</cp:lastModifiedBy>
  <cp:revision>2</cp:revision>
  <dcterms:created xsi:type="dcterms:W3CDTF">2015-11-18T10:07:00Z</dcterms:created>
  <dcterms:modified xsi:type="dcterms:W3CDTF">2015-11-18T10:07:00Z</dcterms:modified>
</cp:coreProperties>
</file>