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0"/>
        <w:gridCol w:w="6049"/>
        <w:gridCol w:w="1743"/>
      </w:tblGrid>
      <w:tr>
        <w:tblPrEx>
          <w:shd w:val="clear" w:color="auto" w:fill="auto"/>
        </w:tblPrEx>
        <w:trPr>
          <w:trHeight w:val="71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Directors Present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Charles Dixon-Spain (CDS) (Chair), Jim McLuckie (JM), Cathleen Russell (CR) Colin Boyd (CB), John Shiveral (JS), Alex McNaughton (AM)</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Staff in Attendance</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Apologies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Charlie Collins (CC), Amber Llovat (AL)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Minutes of  meeting held on19 September 2019</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Proposed:  Colin Boyd</w:t>
            </w:r>
          </w:p>
          <w:p>
            <w:pPr>
              <w:pStyle w:val="Table Style 2"/>
              <w:bidi w:val="0"/>
            </w:pPr>
            <w:r>
              <w:rPr>
                <w:rFonts w:ascii="Helvetica Neue" w:cs="Arial Unicode MS" w:hAnsi="Helvetica Neue" w:eastAsia="Arial Unicode MS"/>
              </w:rPr>
              <w:t>Seconded: Alex McNaughton</w:t>
            </w:r>
          </w:p>
          <w:p>
            <w:pPr>
              <w:pStyle w:val="Table Style 2"/>
              <w:bidi w:val="0"/>
            </w:p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4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Matters Arising</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bidi w:val="0"/>
            </w:pPr>
            <w:r>
              <w:rPr>
                <w:rFonts w:cs="Arial Unicode MS" w:eastAsia="Arial Unicode MS"/>
                <w:rtl w:val="0"/>
                <w:lang w:val="en-US"/>
              </w:rPr>
              <w:t>Board have discussed Governance training over the past few meetings and how to get a trainer and open the opportunity for other organisations in ColGlen to participate.</w:t>
            </w:r>
          </w:p>
          <w:p>
            <w:pPr>
              <w:pStyle w:val="Table Style 2"/>
              <w:numPr>
                <w:ilvl w:val="0"/>
                <w:numId w:val="1"/>
              </w:numPr>
              <w:bidi w:val="0"/>
            </w:pPr>
            <w:r>
              <w:rPr>
                <w:rFonts w:cs="Arial Unicode MS" w:eastAsia="Arial Unicode MS"/>
                <w:rtl w:val="0"/>
                <w:lang w:val="en-US"/>
              </w:rPr>
              <w:t>Invite to Alan Reid still to be issued.</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Amber to continue to explore opportunities</w:t>
            </w:r>
          </w:p>
          <w:p>
            <w:pPr>
              <w:pStyle w:val="Table Style 2"/>
              <w:bidi w:val="0"/>
            </w:pPr>
            <w:r>
              <w:rPr>
                <w:rFonts w:ascii="Helvetica Neue" w:cs="Arial Unicode MS" w:hAnsi="Helvetica Neue" w:eastAsia="Arial Unicode MS"/>
              </w:rPr>
              <w:t>CR to contact Alan Reid</w:t>
            </w:r>
          </w:p>
        </w:tc>
      </w:tr>
      <w:tr>
        <w:tblPrEx>
          <w:shd w:val="clear" w:color="auto" w:fill="auto"/>
        </w:tblPrEx>
        <w:trPr>
          <w:trHeight w:val="119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Minutes of meeting held on 30th September</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Proposed: Jim McLuckie</w:t>
            </w:r>
          </w:p>
          <w:p>
            <w:pPr>
              <w:pStyle w:val="Table Style 2"/>
              <w:bidi w:val="0"/>
            </w:pPr>
            <w:r>
              <w:rPr>
                <w:rFonts w:ascii="Helvetica Neue" w:cs="Arial Unicode MS" w:hAnsi="Helvetica Neue" w:eastAsia="Arial Unicode MS"/>
              </w:rPr>
              <w:t>Seconded: Alex McNaughton</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19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Matters Arising</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Meeting was convened to discuss the anonymous document sent by Reg Macdonald to some members of the community.  Document was discussed and board members decided to seek legal advice from WJM solicitors.  Advice was received to DT not to discuss the documentation at community meeting.</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Minute of community meeting held on 3 October </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2"/>
              </w:numPr>
              <w:bidi w:val="0"/>
            </w:pPr>
            <w:r>
              <w:rPr>
                <w:rFonts w:cs="Arial Unicode MS" w:eastAsia="Arial Unicode MS"/>
                <w:rtl w:val="0"/>
                <w:lang w:val="en-US"/>
              </w:rPr>
              <w:t xml:space="preserve">Following discussion and pending a couple of amendments minute </w:t>
            </w:r>
          </w:p>
          <w:p>
            <w:pPr>
              <w:pStyle w:val="Table Style 2"/>
              <w:numPr>
                <w:ilvl w:val="0"/>
                <w:numId w:val="2"/>
              </w:numPr>
              <w:bidi w:val="0"/>
            </w:pPr>
            <w:r>
              <w:rPr>
                <w:rFonts w:cs="Arial Unicode MS" w:eastAsia="Arial Unicode MS"/>
                <w:rtl w:val="0"/>
                <w:lang w:val="en-US"/>
              </w:rPr>
              <w:t>Proposed Jim McLuckie</w:t>
            </w:r>
          </w:p>
          <w:p>
            <w:pPr>
              <w:pStyle w:val="Table Style 2"/>
              <w:numPr>
                <w:ilvl w:val="0"/>
                <w:numId w:val="2"/>
              </w:numPr>
              <w:bidi w:val="0"/>
            </w:pPr>
            <w:r>
              <w:rPr>
                <w:rFonts w:cs="Arial Unicode MS" w:eastAsia="Arial Unicode MS"/>
                <w:rtl w:val="0"/>
                <w:lang w:val="en-US"/>
              </w:rPr>
              <w:t>Seconded Alex McNaughton</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19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Matters Arising </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AGM to be rescheduled - 15 December</w:t>
            </w:r>
          </w:p>
          <w:p>
            <w:pPr>
              <w:pStyle w:val="Table Style 2"/>
              <w:bidi w:val="0"/>
            </w:pPr>
            <w:r>
              <w:rPr>
                <w:rFonts w:ascii="Helvetica Neue" w:cs="Arial Unicode MS" w:hAnsi="Helvetica Neue" w:eastAsia="Arial Unicode MS"/>
              </w:rPr>
              <w:t>Open meetings - board agreed to have quarterly open meetings that members of the community could attend.  Emphasised that sessions discussing staff issues would have to be closed.</w:t>
            </w:r>
          </w:p>
          <w:p>
            <w:pPr>
              <w:pStyle w:val="Table Style 2"/>
              <w:bidi w:val="0"/>
            </w:pPr>
            <w:r>
              <w:rPr>
                <w:rFonts w:ascii="Helvetica Neue" w:cs="Arial Unicode MS" w:hAnsi="Helvetica Neue" w:eastAsia="Arial Unicode MS"/>
              </w:rPr>
              <w:t>Stakis informed of decision of community.</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AGM</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DT will develop a timeline to report to the community the work of the DT since it was set up.  This followed discussion about the trust developing an easy read history to inform residents of the work undertaken by the DT over the past several years.</w:t>
            </w:r>
          </w:p>
          <w:p>
            <w:pPr>
              <w:pStyle w:val="Table Style 2"/>
              <w:bidi w:val="0"/>
            </w:pPr>
            <w:r>
              <w:rPr>
                <w:rFonts w:ascii="Helvetica Neue" w:cs="Arial Unicode MS" w:hAnsi="Helvetica Neue" w:eastAsia="Arial Unicode MS"/>
              </w:rPr>
              <w:t>Accounts are in process of being finalised.</w:t>
            </w:r>
          </w:p>
          <w:p>
            <w:pPr>
              <w:pStyle w:val="Table Style 2"/>
              <w:bidi w:val="0"/>
            </w:pPr>
            <w:r>
              <w:rPr>
                <w:rFonts w:ascii="Helvetica Neue" w:cs="Arial Unicode MS" w:hAnsi="Helvetica Neue" w:eastAsia="Arial Unicode MS"/>
              </w:rPr>
              <w:t>The DT has 9 elected positions and 3 co-opted.  2 members of the board are due to stand down.</w:t>
            </w:r>
          </w:p>
          <w:p>
            <w:pPr>
              <w:pStyle w:val="Table Style 2"/>
              <w:bidi w:val="0"/>
            </w:pPr>
            <w:r>
              <w:rPr>
                <w:rFonts w:ascii="Helvetica Neue" w:cs="Arial Unicode MS" w:hAnsi="Helvetica Neue" w:eastAsia="Arial Unicode MS"/>
              </w:rPr>
              <w:t>Meeting date set as 2pm, 15th December in Colintraive Village Hall</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CDS will produce timeline and all directors will feed information into it</w:t>
            </w:r>
          </w:p>
        </w:tc>
      </w:tr>
      <w:tr>
        <w:tblPrEx>
          <w:shd w:val="clear" w:color="auto" w:fill="auto"/>
        </w:tblPrEx>
        <w:trPr>
          <w:trHeight w:val="4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Administrative Report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Not available as AL on annual leave</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LL&amp;CW</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Not available as CC on holiday - participating in Ironman event</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Stronafian Forest</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CR reported back on the Forest meeting:</w:t>
            </w:r>
          </w:p>
          <w:p>
            <w:pPr>
              <w:pStyle w:val="Table Style 2"/>
              <w:bidi w:val="0"/>
            </w:pPr>
            <w:r>
              <w:rPr>
                <w:rFonts w:ascii="Helvetica Neue" w:cs="Arial Unicode MS" w:hAnsi="Helvetica Neue" w:eastAsia="Arial Unicode MS"/>
              </w:rPr>
              <w:t>Only a short section of track to be developed to make a circular route.</w:t>
            </w:r>
          </w:p>
          <w:p>
            <w:pPr>
              <w:pStyle w:val="Table Style 2"/>
              <w:bidi w:val="0"/>
            </w:pPr>
            <w:r>
              <w:rPr>
                <w:rFonts w:ascii="Helvetica Neue" w:cs="Arial Unicode MS" w:hAnsi="Helvetica Neue" w:eastAsia="Arial Unicode MS"/>
              </w:rPr>
              <w:t>Hoping to go for dark sky status</w:t>
            </w:r>
          </w:p>
          <w:p>
            <w:pPr>
              <w:pStyle w:val="Table Style 2"/>
              <w:bidi w:val="0"/>
            </w:pPr>
            <w:r>
              <w:rPr>
                <w:rFonts w:ascii="Helvetica Neue" w:cs="Arial Unicode MS" w:hAnsi="Helvetica Neue" w:eastAsia="Arial Unicode MS"/>
              </w:rPr>
              <w:t>Place to scatter ashes, plant memorial trees and put up plaque.</w:t>
            </w:r>
          </w:p>
          <w:p>
            <w:pPr>
              <w:pStyle w:val="Table Style 2"/>
              <w:bidi w:val="0"/>
            </w:pPr>
            <w:r>
              <w:rPr>
                <w:rFonts w:ascii="Helvetica Neue" w:cs="Arial Unicode MS" w:hAnsi="Helvetica Neue" w:eastAsia="Arial Unicode MS"/>
              </w:rPr>
              <w:t>Maintenance of sign, picnic tables etc  over winter</w:t>
            </w:r>
          </w:p>
          <w:p>
            <w:pPr>
              <w:pStyle w:val="Table Style 2"/>
              <w:bidi w:val="0"/>
            </w:pPr>
            <w:r>
              <w:rPr>
                <w:rFonts w:ascii="Helvetica Neue" w:cs="Arial Unicode MS" w:hAnsi="Helvetica Neue" w:eastAsia="Arial Unicode MS"/>
              </w:rPr>
              <w:t>Developing heritage trail</w:t>
            </w:r>
          </w:p>
          <w:p>
            <w:pPr>
              <w:pStyle w:val="Table Style 2"/>
              <w:bidi w:val="0"/>
            </w:pPr>
            <w:r>
              <w:rPr>
                <w:rFonts w:ascii="Helvetica Neue" w:cs="Arial Unicode MS" w:hAnsi="Helvetica Neue" w:eastAsia="Arial Unicode MS"/>
              </w:rPr>
              <w:t>Maps of area - old and new</w:t>
            </w:r>
          </w:p>
          <w:p>
            <w:pPr>
              <w:pStyle w:val="Table Style 2"/>
              <w:bidi w:val="0"/>
            </w:pPr>
            <w:r>
              <w:rPr>
                <w:rFonts w:ascii="Helvetica Neue" w:cs="Arial Unicode MS" w:hAnsi="Helvetica Neue" w:eastAsia="Arial Unicode MS"/>
              </w:rPr>
              <w:t>Geo-caching, orienteering</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9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AOCB</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New members: list presented and all accepted.  Those who are not full time residents of area will be offered associate membership</w:t>
            </w:r>
          </w:p>
          <w:p>
            <w:pPr>
              <w:pStyle w:val="Table Style 2"/>
              <w:bidi w:val="0"/>
            </w:pPr>
          </w:p>
          <w:p>
            <w:pPr>
              <w:pStyle w:val="Table Style 2"/>
              <w:bidi w:val="0"/>
            </w:pPr>
            <w:r>
              <w:rPr>
                <w:rFonts w:ascii="Helvetica Neue" w:cs="Arial Unicode MS" w:hAnsi="Helvetica Neue" w:eastAsia="Arial Unicode MS"/>
              </w:rPr>
              <w:t xml:space="preserve">ARC: This organisation have asked if DT would be willing to hold their funds on their behalf.  Following discussion the board decided this was acceptable as long as they co-opted a member of their steering group to join the board.  </w:t>
            </w:r>
          </w:p>
          <w:p>
            <w:pPr>
              <w:pStyle w:val="Table Style 2"/>
              <w:bidi w:val="0"/>
            </w:pPr>
          </w:p>
          <w:p>
            <w:pPr>
              <w:pStyle w:val="Table Style 2"/>
              <w:bidi w:val="0"/>
            </w:pPr>
            <w:r>
              <w:rPr>
                <w:rFonts w:ascii="Helvetica Neue" w:cs="Arial Unicode MS" w:hAnsi="Helvetica Neue" w:eastAsia="Arial Unicode MS"/>
              </w:rPr>
              <w:t xml:space="preserve">Glendaruel Village Hall:  CDS raised concerns and feels the DT should not have a representative on this committee at present.  </w:t>
            </w:r>
          </w:p>
          <w:p>
            <w:pPr>
              <w:pStyle w:val="Table Style 2"/>
              <w:bidi w:val="0"/>
            </w:pPr>
          </w:p>
          <w:p>
            <w:pPr>
              <w:pStyle w:val="Table Style 2"/>
              <w:bidi w:val="0"/>
            </w:pPr>
            <w:r>
              <w:rPr>
                <w:rFonts w:ascii="Helvetica Neue" w:cs="Arial Unicode MS" w:hAnsi="Helvetica Neue" w:eastAsia="Arial Unicode MS"/>
              </w:rPr>
              <w:t>Anonymous document:  Individual board members felt that their reputations have been damaged and are personally extremely hurt by the misleading document that has been distributed.  Board following discussion have decided to instruct solicitors to get a quote for a cease and desist letter to be sent to Reg Macdonald as the board wish to draw a line under this issue for the sake of the community.</w:t>
            </w:r>
          </w:p>
          <w:p>
            <w:pPr>
              <w:pStyle w:val="Table Style 2"/>
              <w:bidi w:val="0"/>
            </w:pPr>
          </w:p>
          <w:p>
            <w:pPr>
              <w:pStyle w:val="Table Style 2"/>
              <w:bidi w:val="0"/>
            </w:pPr>
            <w:r>
              <w:rPr>
                <w:rFonts w:ascii="Helvetica Neue" w:cs="Arial Unicode MS" w:hAnsi="Helvetica Neue" w:eastAsia="Arial Unicode MS"/>
              </w:rPr>
              <w:t>Graham Curran has expressed an interest in joining the DT.  He has a lot of skills that would be useful to the board and it was decided to invite him to join as a co-opted member following the AGM.</w:t>
            </w:r>
          </w:p>
          <w:p>
            <w:pPr>
              <w:pStyle w:val="Table Style 2"/>
              <w:bidi w:val="0"/>
            </w:pPr>
          </w:p>
          <w:p>
            <w:pPr>
              <w:pStyle w:val="Table Style 2"/>
              <w:bidi w:val="0"/>
            </w:pPr>
            <w:r>
              <w:rPr>
                <w:rFonts w:ascii="Helvetica Neue" w:cs="Arial Unicode MS" w:hAnsi="Helvetica Neue" w:eastAsia="Arial Unicode MS"/>
              </w:rPr>
              <w:t>Scottish Rural Action:  CR informed board that they would be receiving in invite to SRA AGM in New Lanark where of topics of discussion would be rural de-population, climate change and connectivity.</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numPr>
                <w:ilvl w:val="0"/>
                <w:numId w:val="3"/>
              </w:numPr>
              <w:bidi w:val="0"/>
            </w:pPr>
            <w:r>
              <w:rPr>
                <w:rFonts w:cs="Arial Unicode MS" w:eastAsia="Arial Unicode MS"/>
                <w:rtl w:val="0"/>
                <w:lang w:val="en-US"/>
              </w:rPr>
              <w:t>AL to contact some who may not be full time residents before issuing memberships</w:t>
            </w:r>
          </w:p>
          <w:p>
            <w:pPr>
              <w:pStyle w:val="Table Style 2"/>
              <w:numPr>
                <w:ilvl w:val="0"/>
                <w:numId w:val="3"/>
              </w:numPr>
              <w:bidi w:val="0"/>
            </w:pPr>
            <w:r>
              <w:rPr>
                <w:rFonts w:cs="Arial Unicode MS" w:eastAsia="Arial Unicode MS"/>
                <w:rtl w:val="0"/>
                <w:lang w:val="en-US"/>
              </w:rPr>
              <w:t>ARC to co-opt an member onto DT</w:t>
            </w:r>
          </w:p>
          <w:p>
            <w:pPr>
              <w:pStyle w:val="Table Style 2"/>
              <w:numPr>
                <w:ilvl w:val="0"/>
                <w:numId w:val="3"/>
              </w:numPr>
              <w:bidi w:val="0"/>
            </w:pPr>
            <w:r>
              <w:rPr>
                <w:rFonts w:cs="Arial Unicode MS" w:eastAsia="Arial Unicode MS"/>
                <w:rtl w:val="0"/>
                <w:lang w:val="en-US"/>
              </w:rPr>
              <w:t>CDS to write to Glen Hall committee</w:t>
            </w:r>
          </w:p>
          <w:p>
            <w:pPr>
              <w:pStyle w:val="Table Style 2"/>
              <w:numPr>
                <w:ilvl w:val="0"/>
                <w:numId w:val="3"/>
              </w:numPr>
              <w:bidi w:val="0"/>
            </w:pPr>
            <w:r>
              <w:rPr>
                <w:rFonts w:cs="Arial Unicode MS" w:eastAsia="Arial Unicode MS"/>
                <w:rtl w:val="0"/>
                <w:lang w:val="en-US"/>
              </w:rPr>
              <w:t>Quote to be obtained from solicitors re a cease and desist letter to R Macdonald</w:t>
            </w:r>
          </w:p>
          <w:p>
            <w:pPr>
              <w:pStyle w:val="Table Style 2"/>
              <w:numPr>
                <w:ilvl w:val="0"/>
                <w:numId w:val="3"/>
              </w:numPr>
              <w:bidi w:val="0"/>
            </w:pPr>
            <w:r>
              <w:rPr>
                <w:rFonts w:cs="Arial Unicode MS" w:eastAsia="Arial Unicode MS"/>
                <w:rtl w:val="0"/>
                <w:lang w:val="en-US"/>
              </w:rPr>
              <w:t>Co-opt Graham Curran following AGM</w:t>
            </w:r>
          </w:p>
        </w:tc>
      </w:tr>
      <w:tr>
        <w:tblPrEx>
          <w:shd w:val="clear" w:color="auto" w:fill="auto"/>
        </w:tblPrEx>
        <w:trPr>
          <w:trHeight w:val="143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Future Meetings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Board Meeting: 14 November, Colintraive Village Hall 7.30pm - open to members of community</w:t>
            </w:r>
          </w:p>
          <w:p>
            <w:pPr>
              <w:pStyle w:val="Table Style 2"/>
              <w:bidi w:val="0"/>
            </w:pPr>
            <w:r>
              <w:rPr>
                <w:rFonts w:ascii="Helvetica Neue" w:cs="Arial Unicode MS" w:hAnsi="Helvetica Neue" w:eastAsia="Arial Unicode MS"/>
              </w:rPr>
              <w:t>AGM planning meeting: 12 December Feorlean 11pm</w:t>
            </w:r>
          </w:p>
          <w:p>
            <w:pPr>
              <w:pStyle w:val="Table Style 2"/>
              <w:bidi w:val="0"/>
            </w:pPr>
            <w:r>
              <w:rPr>
                <w:rFonts w:ascii="Helvetica Neue" w:cs="Arial Unicode MS" w:hAnsi="Helvetica Neue" w:eastAsia="Arial Unicode MS"/>
              </w:rPr>
              <w:t>AGM: 15 December, Colintraive Village Hall 2pm - open to members of community</w:t>
            </w:r>
          </w:p>
          <w:p>
            <w:pPr>
              <w:pStyle w:val="Table Style 2"/>
              <w:bidi w:val="0"/>
            </w:pPr>
            <w:r>
              <w:rPr>
                <w:rFonts w:ascii="Helvetica Neue" w:cs="Arial Unicode MS" w:hAnsi="Helvetica Neue" w:eastAsia="Arial Unicode MS"/>
              </w:rPr>
              <w:t>Board Meeting: 9 January, Glendaruel Village Hall, 10am</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bidi w:val="0"/>
            </w:pPr>
            <w:r>
              <w:rPr>
                <w:rFonts w:cs="Arial Unicode MS" w:eastAsia="Arial Unicode MS"/>
                <w:rtl w:val="0"/>
                <w:lang w:val="en-US"/>
              </w:rPr>
              <w:t>AL book halls</w:t>
            </w:r>
          </w:p>
        </w:tc>
      </w:tr>
      <w:tr>
        <w:tblPrEx>
          <w:shd w:val="clear" w:color="auto" w:fill="auto"/>
        </w:tblPrEx>
        <w:trPr>
          <w:trHeight w:val="215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Adoption of Minutes</w:t>
            </w: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Proposed:</w:t>
            </w:r>
          </w:p>
          <w:p>
            <w:pPr>
              <w:pStyle w:val="Table Style 2"/>
              <w:bidi w:val="0"/>
            </w:pPr>
          </w:p>
          <w:p>
            <w:pPr>
              <w:pStyle w:val="Table Style 2"/>
              <w:bidi w:val="0"/>
            </w:pPr>
            <w:r>
              <w:rPr>
                <w:rFonts w:ascii="Helvetica Neue" w:cs="Arial Unicode MS" w:hAnsi="Helvetica Neue" w:eastAsia="Arial Unicode MS"/>
              </w:rPr>
              <w:t>Seconded:</w:t>
            </w:r>
          </w:p>
          <w:p>
            <w:pPr>
              <w:pStyle w:val="Table Style 2"/>
              <w:bidi w:val="0"/>
            </w:pPr>
          </w:p>
          <w:p>
            <w:pPr>
              <w:pStyle w:val="Table Style 2"/>
              <w:bidi w:val="0"/>
            </w:pPr>
            <w:r>
              <w:rPr>
                <w:rFonts w:ascii="Helvetica Neue" w:cs="Arial Unicode MS" w:hAnsi="Helvetica Neue" w:eastAsia="Arial Unicode MS"/>
              </w:rPr>
              <w:t>Signed:</w:t>
            </w:r>
          </w:p>
          <w:p>
            <w:pPr>
              <w:pStyle w:val="Table Style 2"/>
              <w:bidi w:val="0"/>
            </w:pPr>
          </w:p>
          <w:p>
            <w:pPr>
              <w:pStyle w:val="Table Style 2"/>
              <w:bidi w:val="0"/>
            </w:pPr>
            <w:r>
              <w:rPr>
                <w:rFonts w:ascii="Helvetica Neue" w:cs="Arial Unicode MS" w:hAnsi="Helvetica Neue" w:eastAsia="Arial Unicode MS"/>
              </w:rPr>
              <w:t>Chair:</w:t>
            </w:r>
          </w:p>
          <w:p>
            <w:pPr>
              <w:pStyle w:val="Table Style 2"/>
              <w:bidi w:val="0"/>
            </w:pPr>
          </w:p>
          <w:p>
            <w:pPr>
              <w:pStyle w:val="Table Style 2"/>
              <w:bidi w:val="0"/>
            </w:pPr>
            <w:r>
              <w:rPr>
                <w:rFonts w:ascii="Helvetica Neue" w:cs="Arial Unicode MS" w:hAnsi="Helvetica Neue" w:eastAsia="Arial Unicode MS"/>
              </w:rPr>
              <w:t>Date:</w:t>
            </w: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8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0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b w:val="1"/>
        <w:bCs w:val="1"/>
      </w:rPr>
    </w:pPr>
    <w:r>
      <w:rPr>
        <w:b w:val="1"/>
        <w:bCs w:val="1"/>
        <w:rtl w:val="0"/>
        <w:lang w:val="en-US"/>
      </w:rPr>
      <w:t>Minute of Colintraive and Glendaruel Development Trust Board</w:t>
    </w:r>
  </w:p>
  <w:p>
    <w:pPr>
      <w:pStyle w:val="Header &amp; Footer"/>
      <w:tabs>
        <w:tab w:val="center" w:pos="4819"/>
        <w:tab w:val="right" w:pos="9638"/>
        <w:tab w:val="clear" w:pos="9020"/>
      </w:tabs>
      <w:jc w:val="left"/>
    </w:pPr>
    <w:r>
      <w:rPr>
        <w:rFonts w:ascii="Helvetica Neue" w:cs="Arial Unicode MS" w:hAnsi="Helvetica Neue" w:eastAsia="Arial Unicode MS"/>
        <w:b w:val="0"/>
        <w:bCs w:val="0"/>
        <w:i w:val="0"/>
        <w:iCs w:val="0"/>
        <w:rtl w:val="0"/>
        <w:lang w:val="en-US"/>
      </w:rPr>
      <w:t>Thursday 17 October , Feorlean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