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40"/>
        <w:gridCol w:w="6049"/>
        <w:gridCol w:w="1743"/>
      </w:tblGrid>
      <w:tr>
        <w:tblPrEx>
          <w:shd w:val="clear" w:color="auto" w:fill="auto"/>
        </w:tblPrEx>
        <w:trPr>
          <w:trHeight w:val="71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Directors Present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Charles Dixon-Spain (CDS) (Chair), Jim McLuckie (JM), Cathleen Russell (CR) Colin Boyd (CB), John Shiveral (JS), Alex McNaughton (AM)</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Actions</w:t>
            </w:r>
          </w:p>
        </w:tc>
      </w:tr>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Staff in Attendance</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Charlie Collins (CC). 10 members of the public</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Apologies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Amber Llovet (AL)</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Minutes of  meeting held on</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Proposed: Colin Boyd</w:t>
            </w:r>
          </w:p>
          <w:p>
            <w:pPr>
              <w:pStyle w:val="Table Style 2"/>
              <w:bidi w:val="0"/>
            </w:pPr>
            <w:r>
              <w:rPr>
                <w:rFonts w:ascii="Helvetica Neue" w:cs="Arial Unicode MS" w:hAnsi="Helvetica Neue" w:eastAsia="Arial Unicode MS"/>
              </w:rPr>
              <w:t>Seconded:  Jim McLuckie</w:t>
            </w:r>
          </w:p>
          <w:p>
            <w:pPr>
              <w:pStyle w:val="Table Style 2"/>
              <w:bidi w:val="0"/>
            </w:pPr>
            <w:r>
              <w:rPr>
                <w:rFonts w:ascii="Helvetica Neue" w:cs="Arial Unicode MS" w:hAnsi="Helvetica Neue" w:eastAsia="Arial Unicode MS"/>
              </w:rPr>
              <w:t xml:space="preserve">Pending a change to the minute to include the words - </w:t>
            </w:r>
            <w:r>
              <w:rPr>
                <w:rFonts w:ascii="Helvetica Neue" w:cs="Arial Unicode MS" w:hAnsi="Helvetica Neue" w:eastAsia="Arial Unicode MS" w:hint="default"/>
              </w:rPr>
              <w:t>“</w:t>
            </w:r>
            <w:r>
              <w:rPr>
                <w:rFonts w:ascii="Helvetica Neue" w:cs="Arial Unicode MS" w:hAnsi="Helvetica Neue" w:eastAsia="Arial Unicode MS"/>
              </w:rPr>
              <w:t>request a quote</w:t>
            </w:r>
            <w:r>
              <w:rPr>
                <w:rFonts w:ascii="Helvetica Neue" w:cs="Arial Unicode MS" w:hAnsi="Helvetica Neue" w:eastAsia="Arial Unicode MS" w:hint="default"/>
              </w:rPr>
              <w:t>”</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Amend previous minute</w:t>
            </w:r>
          </w:p>
        </w:tc>
      </w:tr>
      <w:tr>
        <w:tblPrEx>
          <w:shd w:val="clear" w:color="auto" w:fill="auto"/>
        </w:tblPrEx>
        <w:trPr>
          <w:trHeight w:val="503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Matters Arising</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
              </w:numPr>
              <w:bidi w:val="0"/>
            </w:pPr>
            <w:r>
              <w:rPr>
                <w:rFonts w:cs="Arial Unicode MS" w:eastAsia="Arial Unicode MS"/>
                <w:rtl w:val="0"/>
                <w:lang w:val="en-US"/>
              </w:rPr>
              <w:t>Alan Reid - due to the election being called for early December the DT cannot at this time invite him to have a conversation about how he could support the DT as one of the local councillors.</w:t>
            </w:r>
          </w:p>
          <w:p>
            <w:pPr>
              <w:pStyle w:val="Table Style 2"/>
              <w:numPr>
                <w:ilvl w:val="0"/>
                <w:numId w:val="1"/>
              </w:numPr>
              <w:bidi w:val="0"/>
            </w:pPr>
            <w:r>
              <w:rPr>
                <w:rFonts w:cs="Arial Unicode MS" w:eastAsia="Arial Unicode MS"/>
                <w:rtl w:val="0"/>
                <w:lang w:val="en-US"/>
              </w:rPr>
              <w:t xml:space="preserve"> Directors discussed format of letter to be sent to Mr Macdonald.</w:t>
            </w:r>
          </w:p>
          <w:p>
            <w:pPr>
              <w:pStyle w:val="Table Style 2"/>
              <w:numPr>
                <w:ilvl w:val="0"/>
                <w:numId w:val="1"/>
              </w:numPr>
              <w:bidi w:val="0"/>
            </w:pPr>
            <w:r>
              <w:rPr>
                <w:rFonts w:cs="Arial Unicode MS" w:eastAsia="Arial Unicode MS"/>
                <w:rtl w:val="0"/>
                <w:lang w:val="en-US"/>
              </w:rPr>
              <w:t>ARC project coming under the umbrella of the DT.  Sadie Dixon-Spain will attend board meetings as a representative of the ARC project to give reports as necessary.</w:t>
            </w:r>
          </w:p>
          <w:p>
            <w:pPr>
              <w:pStyle w:val="Table Style 2"/>
              <w:numPr>
                <w:ilvl w:val="0"/>
                <w:numId w:val="1"/>
              </w:numPr>
              <w:bidi w:val="0"/>
            </w:pPr>
            <w:r>
              <w:rPr>
                <w:rFonts w:cs="Arial Unicode MS" w:eastAsia="Arial Unicode MS"/>
                <w:rtl w:val="0"/>
                <w:lang w:val="en-US"/>
              </w:rPr>
              <w:t>Stakis met with CDS and CB on 29th Oct.  Discussed points raised at Community meeting about Solum.  They have accepted community decision. Explained they were a charitable organisation and keen work with Forest Group.  They would like the opportunity to respond to the communities concerns.</w:t>
            </w:r>
          </w:p>
          <w:p>
            <w:pPr>
              <w:pStyle w:val="Table Style 2"/>
              <w:numPr>
                <w:ilvl w:val="0"/>
                <w:numId w:val="1"/>
              </w:numPr>
              <w:bidi w:val="0"/>
            </w:pPr>
            <w:r>
              <w:rPr>
                <w:rFonts w:cs="Arial Unicode MS" w:eastAsia="Arial Unicode MS"/>
                <w:rtl w:val="0"/>
                <w:lang w:val="en-US"/>
              </w:rPr>
              <w:t>Concerns about the Glen Village Hall governance were raised - CR informed meeting that she had attended a refresher course on governance and that 2 member of the hall committee were also in attendance.</w:t>
            </w:r>
          </w:p>
          <w:p>
            <w:pPr>
              <w:pStyle w:val="Table Style 2"/>
              <w:numPr>
                <w:ilvl w:val="0"/>
                <w:numId w:val="1"/>
              </w:numPr>
              <w:bidi w:val="0"/>
            </w:pPr>
            <w:r>
              <w:rPr>
                <w:rFonts w:cs="Arial Unicode MS" w:eastAsia="Arial Unicode MS"/>
                <w:rtl w:val="0"/>
                <w:lang w:val="en-US"/>
              </w:rPr>
              <w:t>Lack of information was raised and it was decided that notice of meetings to be posted on notice boards and agenda to be available via website.</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CR will contact Alan Reid after election.</w:t>
            </w:r>
          </w:p>
          <w:p>
            <w:pPr>
              <w:pStyle w:val="Table Style 2"/>
              <w:bidi w:val="0"/>
            </w:pPr>
            <w:r>
              <w:rPr>
                <w:rFonts w:ascii="Helvetica Neue" w:cs="Arial Unicode MS" w:hAnsi="Helvetica Neue" w:eastAsia="Arial Unicode MS"/>
              </w:rPr>
              <w:t>Solicitors to be advised of DT decision.</w:t>
            </w:r>
          </w:p>
          <w:p>
            <w:pPr>
              <w:pStyle w:val="Table Style 2"/>
              <w:bidi w:val="0"/>
            </w:pPr>
            <w:r>
              <w:rPr>
                <w:rFonts w:ascii="Helvetica Neue" w:cs="Arial Unicode MS" w:hAnsi="Helvetica Neue" w:eastAsia="Arial Unicode MS"/>
              </w:rPr>
              <w:t>Sadie will be invited to report to DT when ARC is being discussed.</w:t>
            </w:r>
          </w:p>
          <w:p>
            <w:pPr>
              <w:pStyle w:val="Table Style 2"/>
              <w:bidi w:val="0"/>
            </w:pPr>
            <w:r>
              <w:rPr>
                <w:rFonts w:ascii="Helvetica Neue" w:cs="Arial Unicode MS" w:hAnsi="Helvetica Neue" w:eastAsia="Arial Unicode MS"/>
              </w:rPr>
              <w:t>CDS to write to Stakis to give them the opportunity to respond.</w:t>
            </w:r>
          </w:p>
          <w:p>
            <w:pPr>
              <w:pStyle w:val="Table Style 2"/>
              <w:bidi w:val="0"/>
            </w:pPr>
            <w:r>
              <w:rPr>
                <w:rFonts w:ascii="Helvetica Neue" w:cs="Arial Unicode MS" w:hAnsi="Helvetica Neue" w:eastAsia="Arial Unicode MS"/>
              </w:rPr>
              <w:t>CR shared governance documents DT</w:t>
            </w:r>
          </w:p>
        </w:tc>
      </w:tr>
      <w:tr>
        <w:tblPrEx>
          <w:shd w:val="clear" w:color="auto" w:fill="auto"/>
        </w:tblPrEx>
        <w:trPr>
          <w:trHeight w:val="33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Administrative Report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2"/>
              </w:numPr>
              <w:bidi w:val="0"/>
            </w:pPr>
            <w:r>
              <w:rPr>
                <w:rFonts w:cs="Arial Unicode MS" w:eastAsia="Arial Unicode MS"/>
                <w:rtl w:val="0"/>
                <w:lang w:val="en-US"/>
              </w:rPr>
              <w:t>AGM will be held on 15th Dec at 2pm in Colintraive Village H</w:t>
            </w:r>
            <w:r>
              <w:rPr>
                <w:rFonts w:cs="Arial Unicode MS" w:eastAsia="Arial Unicode MS"/>
                <w:rtl w:val="0"/>
                <w:lang w:val="en-US"/>
              </w:rPr>
              <w:t>all.</w:t>
            </w:r>
          </w:p>
          <w:p>
            <w:pPr>
              <w:pStyle w:val="Table Style 2"/>
              <w:numPr>
                <w:ilvl w:val="0"/>
                <w:numId w:val="2"/>
              </w:numPr>
              <w:bidi w:val="0"/>
            </w:pPr>
            <w:r>
              <w:rPr>
                <w:rFonts w:cs="Arial Unicode MS" w:eastAsia="Arial Unicode MS"/>
                <w:rtl w:val="0"/>
                <w:lang w:val="en-US"/>
              </w:rPr>
              <w:t>Final version of Wander Way Tour Guide discussed.  Copies to be sent to all businesses in area when printed.</w:t>
            </w:r>
          </w:p>
          <w:p>
            <w:pPr>
              <w:pStyle w:val="Table Style 2"/>
              <w:numPr>
                <w:ilvl w:val="0"/>
                <w:numId w:val="2"/>
              </w:numPr>
              <w:bidi w:val="0"/>
            </w:pPr>
            <w:r>
              <w:rPr>
                <w:rFonts w:cs="Arial Unicode MS" w:eastAsia="Arial Unicode MS"/>
                <w:rtl w:val="0"/>
                <w:lang w:val="en-US"/>
              </w:rPr>
              <w:t xml:space="preserve">Cruach Mhor funding of </w:t>
            </w:r>
            <w:r>
              <w:rPr>
                <w:rFonts w:cs="Arial Unicode MS" w:eastAsia="Arial Unicode MS" w:hint="default"/>
                <w:rtl w:val="0"/>
                <w:lang w:val="en-US"/>
              </w:rPr>
              <w:t>£</w:t>
            </w:r>
            <w:r>
              <w:rPr>
                <w:rFonts w:cs="Arial Unicode MS" w:eastAsia="Arial Unicode MS"/>
                <w:rtl w:val="0"/>
                <w:lang w:val="en-US"/>
              </w:rPr>
              <w:t>4400 received and banked.</w:t>
            </w:r>
          </w:p>
          <w:p>
            <w:pPr>
              <w:pStyle w:val="Table Style 2"/>
              <w:numPr>
                <w:ilvl w:val="0"/>
                <w:numId w:val="2"/>
              </w:numPr>
              <w:bidi w:val="0"/>
            </w:pPr>
            <w:r>
              <w:rPr>
                <w:rFonts w:cs="Arial Unicode MS" w:eastAsia="Arial Unicode MS"/>
                <w:rtl w:val="0"/>
                <w:lang w:val="en-US"/>
              </w:rPr>
              <w:t>Trustee Report received and sent to Ross &amp; Co to finalise accounts for 2018-19.</w:t>
            </w:r>
          </w:p>
          <w:p>
            <w:pPr>
              <w:pStyle w:val="Table Style 2"/>
              <w:numPr>
                <w:ilvl w:val="0"/>
                <w:numId w:val="2"/>
              </w:numPr>
              <w:bidi w:val="0"/>
            </w:pPr>
            <w:r>
              <w:rPr>
                <w:rFonts w:cs="Arial Unicode MS" w:eastAsia="Arial Unicode MS"/>
                <w:rtl w:val="0"/>
                <w:lang w:val="en-US"/>
              </w:rPr>
              <w:t xml:space="preserve">Glendaruel Land - discussion on possibility of purchasing land from Argyll &amp; Bute Council to enable DT to improve path network. </w:t>
            </w:r>
          </w:p>
          <w:p>
            <w:pPr>
              <w:pStyle w:val="Table Style 2"/>
              <w:numPr>
                <w:ilvl w:val="0"/>
                <w:numId w:val="2"/>
              </w:numPr>
              <w:bidi w:val="0"/>
            </w:pPr>
            <w:r>
              <w:rPr>
                <w:rFonts w:cs="Arial Unicode MS" w:eastAsia="Arial Unicode MS"/>
                <w:rtl w:val="0"/>
                <w:lang w:val="en-US"/>
              </w:rPr>
              <w:t xml:space="preserve">Cruach Mhor Screening - monies for not cutting a coup goes to tenant. </w:t>
            </w:r>
          </w:p>
          <w:p>
            <w:pPr>
              <w:pStyle w:val="Table Style 2"/>
              <w:numPr>
                <w:ilvl w:val="0"/>
                <w:numId w:val="2"/>
              </w:numPr>
              <w:bidi w:val="0"/>
            </w:pPr>
            <w:r>
              <w:rPr>
                <w:rFonts w:cs="Arial Unicode MS" w:eastAsia="Arial Unicode MS"/>
                <w:rtl w:val="0"/>
                <w:lang w:val="en-US"/>
              </w:rPr>
              <w:t>Funding Application to Robertson Trust  and A</w:t>
            </w:r>
            <w:r>
              <w:rPr>
                <w:rFonts w:cs="Arial Unicode MS" w:eastAsia="Arial Unicode MS" w:hint="default"/>
                <w:rtl w:val="0"/>
                <w:lang w:val="en-US"/>
              </w:rPr>
              <w:t>’</w:t>
            </w:r>
            <w:r>
              <w:rPr>
                <w:rFonts w:cs="Arial Unicode MS" w:eastAsia="Arial Unicode MS"/>
                <w:rtl w:val="0"/>
                <w:lang w:val="en-US"/>
              </w:rPr>
              <w:t>Chruach Wind Farm completed.</w:t>
            </w:r>
          </w:p>
          <w:p>
            <w:pPr>
              <w:pStyle w:val="Table Style 2"/>
              <w:numPr>
                <w:ilvl w:val="0"/>
                <w:numId w:val="2"/>
              </w:numPr>
              <w:bidi w:val="0"/>
            </w:pPr>
            <w:r>
              <w:rPr>
                <w:rFonts w:cs="Arial Unicode MS" w:eastAsia="Arial Unicode MS"/>
                <w:rtl w:val="0"/>
                <w:lang w:val="en-US"/>
              </w:rPr>
              <w:t>Application to National Lottery in progress</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1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Finance </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u w:val="single"/>
              </w:rPr>
            </w:pPr>
            <w:r>
              <w:rPr>
                <w:u w:val="single"/>
                <w:rtl w:val="0"/>
                <w:lang w:val="en-US"/>
              </w:rPr>
              <w:t>October 2019</w:t>
            </w:r>
          </w:p>
          <w:p>
            <w:pPr>
              <w:pStyle w:val="Table Style 2"/>
              <w:bidi w:val="0"/>
            </w:pPr>
            <w:r>
              <w:rPr>
                <w:rFonts w:cs="Arial Unicode MS" w:eastAsia="Arial Unicode MS"/>
                <w:rtl w:val="0"/>
                <w:lang w:val="en-US"/>
              </w:rPr>
              <w:t xml:space="preserve">Expenditure </w:t>
            </w:r>
            <w:r>
              <w:rPr>
                <w:rFonts w:cs="Arial Unicode MS" w:eastAsia="Arial Unicode MS" w:hint="default"/>
                <w:rtl w:val="0"/>
                <w:lang w:val="en-US"/>
              </w:rPr>
              <w:t>£</w:t>
            </w:r>
            <w:r>
              <w:rPr>
                <w:rFonts w:cs="Arial Unicode MS" w:eastAsia="Arial Unicode MS"/>
                <w:rtl w:val="0"/>
                <w:lang w:val="en-US"/>
              </w:rPr>
              <w:t>3449.57</w:t>
            </w:r>
          </w:p>
          <w:p>
            <w:pPr>
              <w:pStyle w:val="Table Style 2"/>
              <w:bidi w:val="0"/>
            </w:pPr>
            <w:r>
              <w:rPr>
                <w:rFonts w:cs="Arial Unicode MS" w:eastAsia="Arial Unicode MS"/>
                <w:rtl w:val="0"/>
                <w:lang w:val="en-US"/>
              </w:rPr>
              <w:t xml:space="preserve">Income        </w:t>
            </w:r>
            <w:r>
              <w:rPr>
                <w:rFonts w:cs="Arial Unicode MS" w:eastAsia="Arial Unicode MS" w:hint="default"/>
                <w:rtl w:val="0"/>
                <w:lang w:val="en-US"/>
              </w:rPr>
              <w:t>£</w:t>
            </w:r>
            <w:r>
              <w:rPr>
                <w:rFonts w:cs="Arial Unicode MS" w:eastAsia="Arial Unicode MS"/>
                <w:rtl w:val="0"/>
                <w:lang w:val="en-US"/>
              </w:rPr>
              <w:t>4404.00</w:t>
            </w:r>
          </w:p>
          <w:p>
            <w:pPr>
              <w:pStyle w:val="Table Style 2"/>
              <w:bidi w:val="0"/>
            </w:pPr>
            <w:r>
              <w:rPr>
                <w:rFonts w:cs="Arial Unicode MS" w:eastAsia="Arial Unicode MS"/>
                <w:rtl w:val="0"/>
                <w:lang w:val="en-US"/>
              </w:rPr>
              <w:t xml:space="preserve">Balance.                                       </w:t>
            </w:r>
            <w:r>
              <w:rPr>
                <w:rFonts w:cs="Arial Unicode MS" w:eastAsia="Arial Unicode MS" w:hint="default"/>
                <w:rtl w:val="0"/>
                <w:lang w:val="en-US"/>
              </w:rPr>
              <w:t>£</w:t>
            </w:r>
            <w:r>
              <w:rPr>
                <w:rFonts w:cs="Arial Unicode MS" w:eastAsia="Arial Unicode MS"/>
                <w:rtl w:val="0"/>
                <w:lang w:val="en-US"/>
              </w:rPr>
              <w:t>44929.93</w:t>
            </w:r>
          </w:p>
          <w:p>
            <w:pPr>
              <w:pStyle w:val="Table Style 2"/>
              <w:bidi w:val="0"/>
            </w:pPr>
          </w:p>
          <w:p>
            <w:pPr>
              <w:pStyle w:val="Table Style 2"/>
              <w:rPr>
                <w:u w:val="single"/>
              </w:rPr>
            </w:pPr>
            <w:r>
              <w:rPr>
                <w:u w:val="single"/>
                <w:rtl w:val="0"/>
                <w:lang w:val="en-US"/>
              </w:rPr>
              <w:t>November 2019</w:t>
            </w:r>
          </w:p>
          <w:p>
            <w:pPr>
              <w:pStyle w:val="Table Style 2"/>
              <w:bidi w:val="0"/>
            </w:pPr>
            <w:r>
              <w:rPr>
                <w:rFonts w:cs="Arial Unicode MS" w:eastAsia="Arial Unicode MS"/>
                <w:rtl w:val="0"/>
                <w:lang w:val="en-US"/>
              </w:rPr>
              <w:t xml:space="preserve">Expenditure. </w:t>
            </w:r>
            <w:r>
              <w:rPr>
                <w:rFonts w:cs="Arial Unicode MS" w:eastAsia="Arial Unicode MS" w:hint="default"/>
                <w:rtl w:val="0"/>
                <w:lang w:val="en-US"/>
              </w:rPr>
              <w:t>£</w:t>
            </w:r>
            <w:r>
              <w:rPr>
                <w:rFonts w:cs="Arial Unicode MS" w:eastAsia="Arial Unicode MS"/>
                <w:rtl w:val="0"/>
                <w:lang w:val="en-US"/>
              </w:rPr>
              <w:t>2022.59</w:t>
            </w:r>
          </w:p>
          <w:p>
            <w:pPr>
              <w:pStyle w:val="Table Style 2"/>
              <w:bidi w:val="0"/>
            </w:pPr>
            <w:r>
              <w:rPr>
                <w:rFonts w:cs="Arial Unicode MS" w:eastAsia="Arial Unicode MS"/>
                <w:rtl w:val="0"/>
                <w:lang w:val="en-US"/>
              </w:rPr>
              <w:t xml:space="preserve">Income.            </w:t>
            </w:r>
            <w:r>
              <w:rPr>
                <w:rFonts w:cs="Arial Unicode MS" w:eastAsia="Arial Unicode MS" w:hint="default"/>
                <w:rtl w:val="0"/>
                <w:lang w:val="en-US"/>
              </w:rPr>
              <w:t>£</w:t>
            </w:r>
            <w:r>
              <w:rPr>
                <w:rFonts w:cs="Arial Unicode MS" w:eastAsia="Arial Unicode MS"/>
                <w:rtl w:val="0"/>
                <w:lang w:val="en-US"/>
              </w:rPr>
              <w:t>27.00</w:t>
            </w:r>
          </w:p>
          <w:p>
            <w:pPr>
              <w:pStyle w:val="Table Style 2"/>
              <w:bidi w:val="0"/>
            </w:pPr>
            <w:r>
              <w:rPr>
                <w:rFonts w:cs="Arial Unicode MS" w:eastAsia="Arial Unicode MS"/>
                <w:rtl w:val="0"/>
                <w:lang w:val="en-US"/>
              </w:rPr>
              <w:t xml:space="preserve">Balance.                                       </w:t>
            </w:r>
            <w:r>
              <w:rPr>
                <w:rFonts w:cs="Arial Unicode MS" w:eastAsia="Arial Unicode MS" w:hint="default"/>
                <w:rtl w:val="0"/>
                <w:lang w:val="en-US"/>
              </w:rPr>
              <w:t>£</w:t>
            </w:r>
            <w:r>
              <w:rPr>
                <w:rFonts w:cs="Arial Unicode MS" w:eastAsia="Arial Unicode MS"/>
                <w:rtl w:val="0"/>
                <w:lang w:val="en-US"/>
              </w:rPr>
              <w:t>42857.34</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AGM</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3"/>
              </w:numPr>
              <w:bidi w:val="0"/>
            </w:pPr>
            <w:r>
              <w:rPr>
                <w:rFonts w:cs="Arial Unicode MS" w:eastAsia="Arial Unicode MS"/>
                <w:rtl w:val="0"/>
                <w:lang w:val="en-US"/>
              </w:rPr>
              <w:t xml:space="preserve">1/3 of CGDT directors are due to step down at AGM. </w:t>
            </w:r>
          </w:p>
          <w:p>
            <w:pPr>
              <w:pStyle w:val="Table Style 2"/>
              <w:numPr>
                <w:ilvl w:val="0"/>
                <w:numId w:val="3"/>
              </w:numPr>
              <w:bidi w:val="0"/>
            </w:pPr>
            <w:r>
              <w:rPr>
                <w:rFonts w:cs="Arial Unicode MS" w:eastAsia="Arial Unicode MS"/>
                <w:rtl w:val="0"/>
                <w:lang w:val="en-US"/>
              </w:rPr>
              <w:t>Timelines detailing the various projects that the CGDT have developed to be produced and shared at AGM - Greener ColGlen, Warmer ColGlen, Loch Lomond &amp; Cowal Way.</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AL will check directors due to stand down</w:t>
            </w:r>
          </w:p>
        </w:tc>
      </w:tr>
      <w:tr>
        <w:tblPrEx>
          <w:shd w:val="clear" w:color="auto" w:fill="auto"/>
        </w:tblPrEx>
        <w:trPr>
          <w:trHeight w:val="191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New Members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New memberships approved by DT.  </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AL to contact members regarding renewing membership and send out membership cards</w:t>
            </w:r>
          </w:p>
        </w:tc>
      </w:tr>
      <w:tr>
        <w:tblPrEx>
          <w:shd w:val="clear" w:color="auto" w:fill="auto"/>
        </w:tblPrEx>
        <w:trPr>
          <w:trHeight w:val="119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Governance</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CR attended a refresher course on Governance on 13/11/19.</w:t>
            </w:r>
          </w:p>
          <w:p>
            <w:pPr>
              <w:pStyle w:val="Table Style 2"/>
              <w:bidi w:val="0"/>
            </w:pPr>
            <w:r>
              <w:rPr>
                <w:rFonts w:ascii="Helvetica Neue" w:cs="Arial Unicode MS" w:hAnsi="Helvetica Neue" w:eastAsia="Arial Unicode MS"/>
              </w:rPr>
              <w:t>Papers have been shared with CGDT and CGCC.   Directors have not had the opportunity to read papers due to short timescale.  CR suggested that if they have any questions they email and if they wish a training session she is happy to facilitate</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43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Loch Lomond &amp; Cowal Way</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JM&amp; CC to attend long distance walk conference.  Scotlands Great Trails. </w:t>
            </w:r>
          </w:p>
          <w:p>
            <w:pPr>
              <w:pStyle w:val="Table Style 2"/>
              <w:bidi w:val="0"/>
            </w:pPr>
            <w:r>
              <w:rPr>
                <w:rFonts w:ascii="Helvetica Neue" w:cs="Arial Unicode MS" w:hAnsi="Helvetica Neue" w:eastAsia="Arial Unicode MS"/>
              </w:rPr>
              <w:t>Leaflet finalised. Thanks to AL &amp; CC for all their work.   Day trips - few very successful trials in the autumn.</w:t>
            </w:r>
          </w:p>
          <w:p>
            <w:pPr>
              <w:pStyle w:val="Table Style 2"/>
              <w:bidi w:val="0"/>
            </w:pPr>
            <w:r>
              <w:rPr>
                <w:rFonts w:ascii="Helvetica Neue" w:cs="Arial Unicode MS" w:hAnsi="Helvetica Neue" w:eastAsia="Arial Unicode MS"/>
              </w:rPr>
              <w:t>Bloggers out walking Argyll</w:t>
            </w:r>
            <w:r>
              <w:rPr>
                <w:rFonts w:ascii="Helvetica Neue" w:cs="Arial Unicode MS" w:hAnsi="Helvetica Neue" w:eastAsia="Arial Unicode MS" w:hint="default"/>
              </w:rPr>
              <w:t>’</w:t>
            </w:r>
            <w:r>
              <w:rPr>
                <w:rFonts w:ascii="Helvetica Neue" w:cs="Arial Unicode MS" w:hAnsi="Helvetica Neue" w:eastAsia="Arial Unicode MS"/>
              </w:rPr>
              <w:t xml:space="preserve">s Secret Coast. </w:t>
            </w:r>
          </w:p>
          <w:p>
            <w:pPr>
              <w:pStyle w:val="Table Style 2"/>
              <w:bidi w:val="0"/>
            </w:p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83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Stronafian Forest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Discussed at the last Forest meeting:</w:t>
            </w:r>
          </w:p>
          <w:p>
            <w:pPr>
              <w:pStyle w:val="Table Style 2"/>
              <w:bidi w:val="0"/>
            </w:pPr>
            <w:r>
              <w:rPr>
                <w:rFonts w:ascii="Helvetica Neue" w:cs="Arial Unicode MS" w:hAnsi="Helvetica Neue" w:eastAsia="Arial Unicode MS"/>
              </w:rPr>
              <w:t>Path creation, maintenance and users discussed by Forest Group</w:t>
            </w:r>
          </w:p>
          <w:p>
            <w:pPr>
              <w:pStyle w:val="Table Style 2"/>
              <w:bidi w:val="0"/>
            </w:pPr>
            <w:r>
              <w:rPr>
                <w:rFonts w:ascii="Helvetica Neue" w:cs="Arial Unicode MS" w:hAnsi="Helvetica Neue" w:eastAsia="Arial Unicode MS"/>
              </w:rPr>
              <w:t>Maintenance of signs etc</w:t>
            </w:r>
          </w:p>
          <w:p>
            <w:pPr>
              <w:pStyle w:val="Table Style 2"/>
              <w:bidi w:val="0"/>
            </w:pPr>
            <w:r>
              <w:rPr>
                <w:rFonts w:ascii="Helvetica Neue" w:cs="Arial Unicode MS" w:hAnsi="Helvetica Neue" w:eastAsia="Arial Unicode MS"/>
              </w:rPr>
              <w:t>Dark sky status - Andy White researching - will take a couple of years to achieve some sort of status.</w:t>
            </w:r>
          </w:p>
          <w:p>
            <w:pPr>
              <w:pStyle w:val="Table Style 2"/>
              <w:bidi w:val="0"/>
            </w:pPr>
            <w:r>
              <w:rPr>
                <w:rFonts w:ascii="Helvetica Neue" w:cs="Arial Unicode MS" w:hAnsi="Helvetica Neue" w:eastAsia="Arial Unicode MS"/>
              </w:rPr>
              <w:t>Wildlife - deciding best place to put hides.</w:t>
            </w:r>
          </w:p>
          <w:p>
            <w:pPr>
              <w:pStyle w:val="Table Style 2"/>
              <w:bidi w:val="0"/>
            </w:pPr>
            <w:r>
              <w:rPr>
                <w:rFonts w:ascii="Helvetica Neue" w:cs="Arial Unicode MS" w:hAnsi="Helvetica Neue" w:eastAsia="Arial Unicode MS"/>
              </w:rPr>
              <w:t>Burials - regulations make this prohibitive but looking for a site to allow people to scatter ashes, place a plaque and plant a native woodland tree.</w:t>
            </w:r>
          </w:p>
          <w:p>
            <w:pPr>
              <w:pStyle w:val="Table Style 2"/>
              <w:bidi w:val="0"/>
            </w:pPr>
            <w:r>
              <w:rPr>
                <w:rFonts w:ascii="Helvetica Neue" w:cs="Arial Unicode MS" w:hAnsi="Helvetica Neue" w:eastAsia="Arial Unicode MS"/>
              </w:rPr>
              <w:t>Could we make use of shed, get a generator to allow recharging of tools, lighting etc in forest.  Apply for a grant</w:t>
            </w:r>
          </w:p>
          <w:p>
            <w:pPr>
              <w:pStyle w:val="Table Style 2"/>
              <w:bidi w:val="0"/>
            </w:pPr>
            <w:r>
              <w:rPr>
                <w:rFonts w:ascii="Helvetica Neue" w:cs="Arial Unicode MS" w:hAnsi="Helvetica Neue" w:eastAsia="Arial Unicode MS"/>
              </w:rPr>
              <w:t>Mapping - heritage trail maps, Geo-caching, orienteering</w:t>
            </w:r>
          </w:p>
          <w:p>
            <w:pPr>
              <w:pStyle w:val="Table Style 2"/>
              <w:bidi w:val="0"/>
            </w:pPr>
            <w:r>
              <w:rPr>
                <w:rFonts w:ascii="Helvetica Neue" w:cs="Arial Unicode MS" w:hAnsi="Helvetica Neue" w:eastAsia="Arial Unicode MS"/>
              </w:rPr>
              <w:t xml:space="preserve">Decision of public meeting regarding Solum </w:t>
            </w:r>
          </w:p>
          <w:p>
            <w:pPr>
              <w:pStyle w:val="Table Style 2"/>
              <w:bidi w:val="0"/>
            </w:pPr>
            <w:r>
              <w:rPr>
                <w:rFonts w:ascii="Helvetica Neue" w:cs="Arial Unicode MS" w:hAnsi="Helvetica Neue" w:eastAsia="Arial Unicode MS"/>
              </w:rPr>
              <w:t>Next meeting 7.30pm Glen Village Hall</w:t>
            </w:r>
          </w:p>
          <w:p>
            <w:pPr>
              <w:pStyle w:val="Table Style 2"/>
              <w:bidi w:val="0"/>
            </w:pPr>
            <w:r>
              <w:rPr>
                <w:rFonts w:ascii="Helvetica Neue" w:cs="Arial Unicode MS" w:hAnsi="Helvetica Neue" w:eastAsia="Arial Unicode MS"/>
              </w:rPr>
              <w:t>Modan</w:t>
            </w:r>
            <w:r>
              <w:rPr>
                <w:rFonts w:ascii="Helvetica Neue" w:cs="Arial Unicode MS" w:hAnsi="Helvetica Neue" w:eastAsia="Arial Unicode MS" w:hint="default"/>
              </w:rPr>
              <w:t>’</w:t>
            </w:r>
            <w:r>
              <w:rPr>
                <w:rFonts w:ascii="Helvetica Neue" w:cs="Arial Unicode MS" w:hAnsi="Helvetica Neue" w:eastAsia="Arial Unicode MS"/>
              </w:rPr>
              <w:t>s well - 7 miles loop route.</w:t>
            </w:r>
          </w:p>
          <w:p>
            <w:pPr>
              <w:pStyle w:val="Table Style 2"/>
              <w:bidi w:val="0"/>
            </w:pPr>
            <w:r>
              <w:rPr>
                <w:rFonts w:ascii="Helvetica Neue" w:cs="Arial Unicode MS" w:hAnsi="Helvetica Neue" w:eastAsia="Arial Unicode MS"/>
              </w:rPr>
              <w:t xml:space="preserve">Joining forest road to path to be created.  </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650 m of path to complete. CC will organise opening up path</w:t>
            </w:r>
          </w:p>
          <w:p>
            <w:pPr>
              <w:pStyle w:val="Table Style 2"/>
              <w:bidi w:val="0"/>
            </w:pPr>
          </w:p>
          <w:p>
            <w:pPr>
              <w:pStyle w:val="Table Style 2"/>
              <w:bidi w:val="0"/>
            </w:pPr>
            <w:r>
              <w:rPr>
                <w:rFonts w:ascii="Helvetica Neue" w:cs="Arial Unicode MS" w:hAnsi="Helvetica Neue" w:eastAsia="Arial Unicode MS"/>
              </w:rPr>
              <w:t>Forest Group meeting 20th November Glendaruel Village Hall</w:t>
            </w:r>
          </w:p>
        </w:tc>
      </w:tr>
      <w:tr>
        <w:tblPrEx>
          <w:shd w:val="clear" w:color="auto" w:fill="auto"/>
        </w:tblPrEx>
        <w:trPr>
          <w:trHeight w:val="143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European Rural Parliament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CR was a delegate to event.  Over 40 countries participated.  Very interesting to see how other countries overcome their problems.  A lot to learn about how they do some things - setting up co-operatives, being sustainable, overcoming isolation.</w:t>
            </w:r>
          </w:p>
          <w:p>
            <w:pPr>
              <w:pStyle w:val="Table Style 2"/>
              <w:bidi w:val="0"/>
            </w:pPr>
            <w:r>
              <w:rPr>
                <w:rFonts w:ascii="Helvetica Neue" w:cs="Arial Unicode MS" w:hAnsi="Helvetica Neue" w:eastAsia="Arial Unicode MS"/>
              </w:rPr>
              <w:t>CR informed DT that case studies, reports etc would soon be available on the ERP website.</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Google European Rural Parliament for further information</w:t>
            </w:r>
          </w:p>
        </w:tc>
      </w:tr>
      <w:tr>
        <w:tblPrEx>
          <w:shd w:val="clear" w:color="auto" w:fill="auto"/>
        </w:tblPrEx>
        <w:trPr>
          <w:trHeight w:val="191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AOCB</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Climate Challenge Fund. CR informed group that </w:t>
            </w:r>
            <w:r>
              <w:rPr>
                <w:rFonts w:ascii="Helvetica Neue" w:cs="Arial Unicode MS" w:hAnsi="Helvetica Neue" w:eastAsia="Arial Unicode MS" w:hint="default"/>
              </w:rPr>
              <w:t>£</w:t>
            </w:r>
            <w:r>
              <w:rPr>
                <w:rFonts w:ascii="Helvetica Neue" w:cs="Arial Unicode MS" w:hAnsi="Helvetica Neue" w:eastAsia="Arial Unicode MS"/>
              </w:rPr>
              <w:t xml:space="preserve">100 million has just been launched by National Lottery for next 10 year - </w:t>
            </w:r>
            <w:r>
              <w:rPr>
                <w:rFonts w:ascii="Helvetica Neue" w:cs="Arial Unicode MS" w:hAnsi="Helvetica Neue" w:eastAsia="Arial Unicode MS" w:hint="default"/>
              </w:rPr>
              <w:t>£</w:t>
            </w:r>
            <w:r>
              <w:rPr>
                <w:rFonts w:ascii="Helvetica Neue" w:cs="Arial Unicode MS" w:hAnsi="Helvetica Neue" w:eastAsia="Arial Unicode MS"/>
              </w:rPr>
              <w:t xml:space="preserve">10 million per year - Scottish share about </w:t>
            </w:r>
            <w:r>
              <w:rPr>
                <w:rFonts w:ascii="Helvetica Neue" w:cs="Arial Unicode MS" w:hAnsi="Helvetica Neue" w:eastAsia="Arial Unicode MS" w:hint="default"/>
              </w:rPr>
              <w:t>£</w:t>
            </w:r>
            <w:r>
              <w:rPr>
                <w:rFonts w:ascii="Helvetica Neue" w:cs="Arial Unicode MS" w:hAnsi="Helvetica Neue" w:eastAsia="Arial Unicode MS"/>
              </w:rPr>
              <w:t>1 million.  Very much looking a bigger projects emphasising People in Place.</w:t>
            </w:r>
          </w:p>
          <w:p>
            <w:pPr>
              <w:pStyle w:val="Table Style 2"/>
              <w:bidi w:val="0"/>
            </w:pPr>
            <w:r>
              <w:rPr>
                <w:rFonts w:ascii="Helvetica Neue" w:cs="Arial Unicode MS" w:hAnsi="Helvetica Neue" w:eastAsia="Arial Unicode MS"/>
              </w:rPr>
              <w:t>CR suggested we along with CGCC facilitate a meeting to discuss possibility for formulating a bid.</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Discuss with CGCC</w:t>
            </w:r>
          </w:p>
          <w:p>
            <w:pPr>
              <w:pStyle w:val="Table Style 2"/>
              <w:bidi w:val="0"/>
            </w:pPr>
            <w:r>
              <w:rPr>
                <w:rFonts w:ascii="Helvetica Neue" w:cs="Arial Unicode MS" w:hAnsi="Helvetica Neue" w:eastAsia="Arial Unicode MS"/>
              </w:rPr>
              <w:t>Organise and facilitate meeting for residents</w:t>
            </w:r>
          </w:p>
          <w:p>
            <w:pPr>
              <w:pStyle w:val="Table Style 2"/>
              <w:bidi w:val="0"/>
            </w:pPr>
            <w:r>
              <w:rPr>
                <w:rFonts w:ascii="Helvetica Neue" w:cs="Arial Unicode MS" w:hAnsi="Helvetica Neue" w:eastAsia="Arial Unicode MS"/>
              </w:rPr>
              <w:t>5th December Colintraive village Hall</w:t>
            </w:r>
          </w:p>
        </w:tc>
      </w:tr>
      <w:tr>
        <w:tblPrEx>
          <w:shd w:val="clear" w:color="auto" w:fill="auto"/>
        </w:tblPrEx>
        <w:trPr>
          <w:trHeight w:val="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DONM</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Pr>
              <w:t xml:space="preserve">• </w:t>
            </w:r>
            <w:r>
              <w:rPr>
                <w:rFonts w:ascii="Helvetica Neue" w:cs="Arial Unicode MS" w:hAnsi="Helvetica Neue" w:eastAsia="Arial Unicode MS"/>
              </w:rPr>
              <w:t>12th Dec. AGM planning meeting. 11am</w:t>
            </w:r>
          </w:p>
          <w:p>
            <w:pPr>
              <w:pStyle w:val="Table Style 2"/>
              <w:bidi w:val="0"/>
            </w:pPr>
            <w:r>
              <w:rPr>
                <w:rFonts w:ascii="Helvetica Neue" w:cs="Arial Unicode MS" w:hAnsi="Helvetica Neue" w:eastAsia="Arial Unicode MS" w:hint="default"/>
              </w:rPr>
              <w:t xml:space="preserve">• </w:t>
            </w:r>
            <w:r>
              <w:rPr>
                <w:rFonts w:ascii="Helvetica Neue" w:cs="Arial Unicode MS" w:hAnsi="Helvetica Neue" w:eastAsia="Arial Unicode MS"/>
              </w:rPr>
              <w:t>15th December AGM, 2pm Colintraive Village Hall</w:t>
            </w:r>
          </w:p>
          <w:p>
            <w:pPr>
              <w:pStyle w:val="Table Style 2"/>
              <w:bidi w:val="0"/>
            </w:pPr>
            <w:r>
              <w:rPr>
                <w:rFonts w:ascii="Helvetica Neue" w:cs="Arial Unicode MS" w:hAnsi="Helvetica Neue" w:eastAsia="Arial Unicode MS" w:hint="default"/>
              </w:rPr>
              <w:t xml:space="preserve">• </w:t>
            </w:r>
            <w:r>
              <w:rPr>
                <w:rFonts w:ascii="Helvetica Neue" w:cs="Arial Unicode MS" w:hAnsi="Helvetica Neue" w:eastAsia="Arial Unicode MS"/>
              </w:rPr>
              <w:t>9th January, 10am Glendaruel Village Hall</w:t>
            </w:r>
          </w:p>
          <w:p>
            <w:pPr>
              <w:pStyle w:val="Table Style 2"/>
              <w:bidi w:val="0"/>
            </w:pPr>
            <w:r>
              <w:rPr>
                <w:rFonts w:ascii="Helvetica Neue" w:cs="Arial Unicode MS" w:hAnsi="Helvetica Neue" w:eastAsia="Arial Unicode MS" w:hint="default"/>
              </w:rPr>
              <w:t>•</w:t>
            </w:r>
            <w:r>
              <w:rPr>
                <w:rFonts w:ascii="Helvetica Neue" w:cs="Arial Unicode MS" w:hAnsi="Helvetica Neue" w:eastAsia="Arial Unicode MS"/>
              </w:rPr>
              <w:t>.20th February, 7.30pm Glendaruel Village Hall</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b w:val="1"/>
        <w:bCs w:val="1"/>
      </w:rPr>
    </w:pPr>
    <w:r>
      <w:rPr>
        <w:b w:val="1"/>
        <w:bCs w:val="1"/>
        <w:rtl w:val="0"/>
        <w:lang w:val="en-US"/>
      </w:rPr>
      <w:t>Minute of Colintraive and Glendaruel Development Trust Board</w:t>
    </w:r>
  </w:p>
  <w:p>
    <w:pPr>
      <w:pStyle w:val="Header &amp; Footer"/>
      <w:tabs>
        <w:tab w:val="center" w:pos="4819"/>
        <w:tab w:val="right" w:pos="9638"/>
        <w:tab w:val="clear" w:pos="9020"/>
      </w:tabs>
      <w:jc w:val="left"/>
    </w:pPr>
    <w:r>
      <w:rPr>
        <w:rFonts w:ascii="Helvetica Neue" w:cs="Arial Unicode MS" w:hAnsi="Helvetica Neue" w:eastAsia="Arial Unicode MS"/>
        <w:b w:val="0"/>
        <w:bCs w:val="0"/>
        <w:i w:val="0"/>
        <w:iCs w:val="0"/>
        <w:rtl w:val="0"/>
        <w:lang w:val="en-US"/>
      </w:rPr>
      <w:t>Thursday 14 November, Colintraive Village Hall</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